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F5C4F" w14:textId="5549CA43" w:rsidR="005A3593" w:rsidRDefault="00BA745E" w:rsidP="00BA745E">
      <w:pPr>
        <w:jc w:val="center"/>
      </w:pPr>
      <w:r w:rsidRPr="00BA745E">
        <w:rPr>
          <w:b/>
          <w:bCs/>
          <w:sz w:val="24"/>
          <w:szCs w:val="24"/>
        </w:rPr>
        <w:t>Základní škola Třeboň, Na Sadech 375</w:t>
      </w:r>
    </w:p>
    <w:p w14:paraId="21DFAF36" w14:textId="77777777" w:rsidR="00F1635A" w:rsidRDefault="00F1635A" w:rsidP="009B7B2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</w:pPr>
    </w:p>
    <w:p w14:paraId="7B1B1428" w14:textId="77777777" w:rsidR="00F1635A" w:rsidRPr="00145D3E" w:rsidRDefault="00F1635A" w:rsidP="009B7B2A">
      <w:pPr>
        <w:spacing w:after="0"/>
        <w:jc w:val="both"/>
        <w:rPr>
          <w:rFonts w:eastAsia="Times New Roman" w:cstheme="minorHAnsi"/>
          <w:b/>
          <w:bCs/>
          <w:sz w:val="24"/>
          <w:szCs w:val="24"/>
          <w:u w:val="single"/>
          <w:lang w:eastAsia="cs-CZ"/>
        </w:rPr>
      </w:pPr>
      <w:r w:rsidRPr="00145D3E">
        <w:rPr>
          <w:rFonts w:eastAsia="Times New Roman" w:cstheme="minorHAnsi"/>
          <w:b/>
          <w:bCs/>
          <w:sz w:val="24"/>
          <w:szCs w:val="24"/>
          <w:u w:val="single"/>
          <w:lang w:eastAsia="cs-CZ"/>
        </w:rPr>
        <w:t>Důležité informace:</w:t>
      </w:r>
    </w:p>
    <w:p w14:paraId="2C4B8ACA" w14:textId="575F7ED4" w:rsidR="0068252E" w:rsidRPr="00145D3E" w:rsidRDefault="0068252E" w:rsidP="009B7B2A">
      <w:pPr>
        <w:spacing w:after="0"/>
        <w:jc w:val="both"/>
        <w:rPr>
          <w:rFonts w:eastAsia="Times New Roman" w:cstheme="minorHAnsi"/>
          <w:sz w:val="24"/>
          <w:szCs w:val="24"/>
          <w:lang w:eastAsia="cs-CZ"/>
        </w:rPr>
      </w:pPr>
      <w:r w:rsidRPr="00145D3E">
        <w:rPr>
          <w:rFonts w:eastAsia="Times New Roman" w:cstheme="minorHAnsi"/>
          <w:sz w:val="24"/>
          <w:szCs w:val="24"/>
          <w:lang w:eastAsia="cs-CZ"/>
        </w:rPr>
        <w:t xml:space="preserve">18. 03. 2025 se přijdou podívat děti z mateřských škola k nám do školy. Akce se jmenuje: </w:t>
      </w:r>
      <w:r w:rsidRPr="00145D3E">
        <w:rPr>
          <w:rFonts w:eastAsia="Times New Roman" w:cstheme="minorHAnsi"/>
          <w:b/>
          <w:bCs/>
          <w:sz w:val="24"/>
          <w:szCs w:val="24"/>
          <w:lang w:eastAsia="cs-CZ"/>
        </w:rPr>
        <w:t>„Vítáme vás ve škole“.</w:t>
      </w:r>
    </w:p>
    <w:p w14:paraId="58E1370B" w14:textId="33332927" w:rsidR="00F1635A" w:rsidRPr="00145D3E" w:rsidRDefault="00F1635A" w:rsidP="009B7B2A">
      <w:pPr>
        <w:spacing w:after="0"/>
        <w:jc w:val="both"/>
        <w:rPr>
          <w:rFonts w:eastAsia="Times New Roman" w:cstheme="minorHAnsi"/>
          <w:sz w:val="24"/>
          <w:szCs w:val="24"/>
          <w:lang w:eastAsia="cs-CZ"/>
        </w:rPr>
      </w:pPr>
      <w:r w:rsidRPr="00145D3E">
        <w:rPr>
          <w:rFonts w:eastAsia="Times New Roman" w:cstheme="minorHAnsi"/>
          <w:sz w:val="24"/>
          <w:szCs w:val="24"/>
          <w:lang w:eastAsia="cs-CZ"/>
        </w:rPr>
        <w:t xml:space="preserve">Dny otevřených dveří pro rodiče s dětmi budou </w:t>
      </w:r>
      <w:r w:rsidR="009B7B2A" w:rsidRPr="00145D3E">
        <w:rPr>
          <w:rFonts w:eastAsia="Times New Roman" w:cstheme="minorHAnsi"/>
          <w:sz w:val="24"/>
          <w:szCs w:val="24"/>
          <w:lang w:eastAsia="cs-CZ"/>
        </w:rPr>
        <w:t>27</w:t>
      </w:r>
      <w:r w:rsidRPr="00145D3E">
        <w:rPr>
          <w:rFonts w:eastAsia="Times New Roman" w:cstheme="minorHAnsi"/>
          <w:sz w:val="24"/>
          <w:szCs w:val="24"/>
          <w:lang w:eastAsia="cs-CZ"/>
        </w:rPr>
        <w:t>. 0</w:t>
      </w:r>
      <w:r w:rsidR="009B7B2A" w:rsidRPr="00145D3E">
        <w:rPr>
          <w:rFonts w:eastAsia="Times New Roman" w:cstheme="minorHAnsi"/>
          <w:sz w:val="24"/>
          <w:szCs w:val="24"/>
          <w:lang w:eastAsia="cs-CZ"/>
        </w:rPr>
        <w:t>3</w:t>
      </w:r>
      <w:r w:rsidRPr="00145D3E">
        <w:rPr>
          <w:rFonts w:eastAsia="Times New Roman" w:cstheme="minorHAnsi"/>
          <w:sz w:val="24"/>
          <w:szCs w:val="24"/>
          <w:lang w:eastAsia="cs-CZ"/>
        </w:rPr>
        <w:t xml:space="preserve">. a </w:t>
      </w:r>
      <w:r w:rsidR="009B7B2A" w:rsidRPr="00145D3E">
        <w:rPr>
          <w:rFonts w:eastAsia="Times New Roman" w:cstheme="minorHAnsi"/>
          <w:sz w:val="24"/>
          <w:szCs w:val="24"/>
          <w:lang w:eastAsia="cs-CZ"/>
        </w:rPr>
        <w:t>28</w:t>
      </w:r>
      <w:r w:rsidRPr="00145D3E">
        <w:rPr>
          <w:rFonts w:eastAsia="Times New Roman" w:cstheme="minorHAnsi"/>
          <w:sz w:val="24"/>
          <w:szCs w:val="24"/>
          <w:lang w:eastAsia="cs-CZ"/>
        </w:rPr>
        <w:t>. 0</w:t>
      </w:r>
      <w:r w:rsidR="009B7B2A" w:rsidRPr="00145D3E">
        <w:rPr>
          <w:rFonts w:eastAsia="Times New Roman" w:cstheme="minorHAnsi"/>
          <w:sz w:val="24"/>
          <w:szCs w:val="24"/>
          <w:lang w:eastAsia="cs-CZ"/>
        </w:rPr>
        <w:t>3</w:t>
      </w:r>
      <w:r w:rsidRPr="00145D3E">
        <w:rPr>
          <w:rFonts w:eastAsia="Times New Roman" w:cstheme="minorHAnsi"/>
          <w:sz w:val="24"/>
          <w:szCs w:val="24"/>
          <w:lang w:eastAsia="cs-CZ"/>
        </w:rPr>
        <w:t>. 202</w:t>
      </w:r>
      <w:r w:rsidR="009B7B2A" w:rsidRPr="00145D3E">
        <w:rPr>
          <w:rFonts w:eastAsia="Times New Roman" w:cstheme="minorHAnsi"/>
          <w:sz w:val="24"/>
          <w:szCs w:val="24"/>
          <w:lang w:eastAsia="cs-CZ"/>
        </w:rPr>
        <w:t>5</w:t>
      </w:r>
      <w:r w:rsidRPr="00145D3E">
        <w:rPr>
          <w:rFonts w:eastAsia="Times New Roman" w:cstheme="minorHAnsi"/>
          <w:sz w:val="24"/>
          <w:szCs w:val="24"/>
          <w:lang w:eastAsia="cs-CZ"/>
        </w:rPr>
        <w:t xml:space="preserve"> od 8–11 hodin.</w:t>
      </w:r>
    </w:p>
    <w:p w14:paraId="53098C38" w14:textId="42FA3B59" w:rsidR="00F1635A" w:rsidRPr="00145D3E" w:rsidRDefault="00F1635A" w:rsidP="009B7B2A">
      <w:pPr>
        <w:spacing w:after="0"/>
        <w:jc w:val="both"/>
        <w:rPr>
          <w:rFonts w:eastAsia="Times New Roman" w:cstheme="minorHAnsi"/>
          <w:sz w:val="24"/>
          <w:szCs w:val="24"/>
          <w:lang w:eastAsia="cs-CZ"/>
        </w:rPr>
      </w:pPr>
      <w:r w:rsidRPr="00145D3E">
        <w:rPr>
          <w:rFonts w:eastAsia="Times New Roman" w:cstheme="minorHAnsi"/>
          <w:b/>
          <w:bCs/>
          <w:sz w:val="24"/>
          <w:szCs w:val="24"/>
          <w:lang w:eastAsia="cs-CZ"/>
        </w:rPr>
        <w:t>Zápis budoucích prvňáčků</w:t>
      </w:r>
      <w:r w:rsidRPr="00145D3E">
        <w:rPr>
          <w:rFonts w:eastAsia="Times New Roman" w:cstheme="minorHAnsi"/>
          <w:sz w:val="24"/>
          <w:szCs w:val="24"/>
          <w:lang w:eastAsia="cs-CZ"/>
        </w:rPr>
        <w:t xml:space="preserve"> proběhne 10. 04. 202</w:t>
      </w:r>
      <w:r w:rsidR="009B7B2A" w:rsidRPr="00145D3E">
        <w:rPr>
          <w:rFonts w:eastAsia="Times New Roman" w:cstheme="minorHAnsi"/>
          <w:sz w:val="24"/>
          <w:szCs w:val="24"/>
          <w:lang w:eastAsia="cs-CZ"/>
        </w:rPr>
        <w:t>5</w:t>
      </w:r>
      <w:r w:rsidRPr="00145D3E">
        <w:rPr>
          <w:rFonts w:eastAsia="Times New Roman" w:cstheme="minorHAnsi"/>
          <w:sz w:val="24"/>
          <w:szCs w:val="24"/>
          <w:lang w:eastAsia="cs-CZ"/>
        </w:rPr>
        <w:t xml:space="preserve"> od 1</w:t>
      </w:r>
      <w:r w:rsidR="009B7B2A" w:rsidRPr="00145D3E">
        <w:rPr>
          <w:rFonts w:eastAsia="Times New Roman" w:cstheme="minorHAnsi"/>
          <w:sz w:val="24"/>
          <w:szCs w:val="24"/>
          <w:lang w:eastAsia="cs-CZ"/>
        </w:rPr>
        <w:t>4</w:t>
      </w:r>
      <w:r w:rsidRPr="00145D3E">
        <w:rPr>
          <w:rFonts w:eastAsia="Times New Roman" w:cstheme="minorHAnsi"/>
          <w:sz w:val="24"/>
          <w:szCs w:val="24"/>
          <w:lang w:eastAsia="cs-CZ"/>
        </w:rPr>
        <w:t xml:space="preserve">–18 hodin v přízemí </w:t>
      </w:r>
      <w:r w:rsidR="009B7B2A" w:rsidRPr="00145D3E">
        <w:rPr>
          <w:rFonts w:eastAsia="Times New Roman" w:cstheme="minorHAnsi"/>
          <w:sz w:val="24"/>
          <w:szCs w:val="24"/>
          <w:lang w:eastAsia="cs-CZ"/>
        </w:rPr>
        <w:t xml:space="preserve">nové </w:t>
      </w:r>
      <w:r w:rsidRPr="00145D3E">
        <w:rPr>
          <w:rFonts w:eastAsia="Times New Roman" w:cstheme="minorHAnsi"/>
          <w:sz w:val="24"/>
          <w:szCs w:val="24"/>
          <w:lang w:eastAsia="cs-CZ"/>
        </w:rPr>
        <w:t>školní budovy.</w:t>
      </w:r>
    </w:p>
    <w:p w14:paraId="6273A726" w14:textId="48A184AD" w:rsidR="00651DF4" w:rsidRPr="00145D3E" w:rsidRDefault="00525C86" w:rsidP="00710F99">
      <w:pPr>
        <w:spacing w:after="0"/>
        <w:jc w:val="both"/>
        <w:rPr>
          <w:rFonts w:cstheme="minorHAnsi"/>
          <w:sz w:val="24"/>
          <w:szCs w:val="24"/>
        </w:rPr>
      </w:pPr>
      <w:r w:rsidRPr="00145D3E">
        <w:rPr>
          <w:rFonts w:cstheme="minorHAnsi"/>
          <w:b/>
          <w:bCs/>
          <w:sz w:val="24"/>
          <w:szCs w:val="24"/>
        </w:rPr>
        <w:t>Úspěch našich žákyň v okresním kole konverzační soutěže v německém jazyce</w:t>
      </w:r>
      <w:r w:rsidRPr="00145D3E">
        <w:rPr>
          <w:rFonts w:cstheme="minorHAnsi"/>
          <w:sz w:val="24"/>
          <w:szCs w:val="24"/>
        </w:rPr>
        <w:t>.  Školu reprezentovaly "medailistky" školního kola této soutěže. Naše dívky se na všechny úkoly pečlivě připravily a jejich úsilí přineslo zasloužené ovoce. V kategorii starších žáků si skvělým výkonem zajistila první místo Klaudie Woratschová a postoupila do krajského kola. Vítězství v kategorii mladších žáků vybojovala Ella Nováková. Skvělé výkony a vítězství našich žákyň doplnila ještě čtvrtým místem Nela Stachová. Žákyním děkujeme za vydařenou reprezentaci školy a věříme, že je úspěchy při studiu německého jazyka budou provázet i nadále.</w:t>
      </w:r>
      <w:r w:rsidR="00651DF4" w:rsidRPr="00145D3E">
        <w:rPr>
          <w:rFonts w:cstheme="minorHAnsi"/>
          <w:sz w:val="24"/>
          <w:szCs w:val="24"/>
        </w:rPr>
        <w:t>Žákyně nás reprezentovaly v okresním kole soutěže z </w:t>
      </w:r>
      <w:r w:rsidR="00651DF4" w:rsidRPr="00145D3E">
        <w:rPr>
          <w:rFonts w:cstheme="minorHAnsi"/>
          <w:b/>
          <w:bCs/>
          <w:sz w:val="24"/>
          <w:szCs w:val="24"/>
        </w:rPr>
        <w:t xml:space="preserve">anglického jazyka. </w:t>
      </w:r>
      <w:r w:rsidR="00651DF4" w:rsidRPr="00145D3E">
        <w:rPr>
          <w:rFonts w:cstheme="minorHAnsi"/>
          <w:sz w:val="24"/>
          <w:szCs w:val="24"/>
        </w:rPr>
        <w:t>A. Vo</w:t>
      </w:r>
      <w:r w:rsidR="00145D3E" w:rsidRPr="00145D3E">
        <w:rPr>
          <w:rFonts w:cstheme="minorHAnsi"/>
          <w:sz w:val="24"/>
          <w:szCs w:val="24"/>
        </w:rPr>
        <w:t>l</w:t>
      </w:r>
      <w:r w:rsidR="00651DF4" w:rsidRPr="00145D3E">
        <w:rPr>
          <w:rFonts w:cstheme="minorHAnsi"/>
          <w:sz w:val="24"/>
          <w:szCs w:val="24"/>
        </w:rPr>
        <w:t xml:space="preserve">ková </w:t>
      </w:r>
      <w:r w:rsidR="00145D3E" w:rsidRPr="00145D3E">
        <w:rPr>
          <w:rFonts w:cstheme="minorHAnsi"/>
          <w:sz w:val="24"/>
          <w:szCs w:val="24"/>
        </w:rPr>
        <w:t>skončila</w:t>
      </w:r>
      <w:r w:rsidR="00145D3E" w:rsidRPr="00145D3E">
        <w:rPr>
          <w:rFonts w:cstheme="minorHAnsi"/>
          <w:b/>
          <w:bCs/>
          <w:sz w:val="24"/>
          <w:szCs w:val="24"/>
        </w:rPr>
        <w:t xml:space="preserve"> </w:t>
      </w:r>
      <w:r w:rsidR="00145D3E" w:rsidRPr="00145D3E">
        <w:rPr>
          <w:rFonts w:cstheme="minorHAnsi"/>
          <w:sz w:val="24"/>
          <w:szCs w:val="24"/>
        </w:rPr>
        <w:t>ve</w:t>
      </w:r>
      <w:r w:rsidR="00651DF4" w:rsidRPr="00145D3E">
        <w:rPr>
          <w:rFonts w:cstheme="minorHAnsi"/>
          <w:sz w:val="24"/>
          <w:szCs w:val="24"/>
        </w:rPr>
        <w:t xml:space="preserve"> své kategorii na 10. místě, M. Šindelářová na 8. místě. Okresní soutěž v </w:t>
      </w:r>
      <w:r w:rsidR="00651DF4" w:rsidRPr="00145D3E">
        <w:rPr>
          <w:rFonts w:cstheme="minorHAnsi"/>
          <w:b/>
          <w:bCs/>
          <w:sz w:val="24"/>
          <w:szCs w:val="24"/>
        </w:rPr>
        <w:t xml:space="preserve">geografické </w:t>
      </w:r>
      <w:r w:rsidR="00145D3E" w:rsidRPr="00145D3E">
        <w:rPr>
          <w:rFonts w:cstheme="minorHAnsi"/>
          <w:b/>
          <w:bCs/>
          <w:sz w:val="24"/>
          <w:szCs w:val="24"/>
        </w:rPr>
        <w:t>olympiádě</w:t>
      </w:r>
      <w:r w:rsidR="00145D3E" w:rsidRPr="00145D3E">
        <w:rPr>
          <w:rFonts w:cstheme="minorHAnsi"/>
          <w:sz w:val="24"/>
          <w:szCs w:val="24"/>
        </w:rPr>
        <w:t xml:space="preserve"> nás</w:t>
      </w:r>
      <w:r w:rsidR="00651DF4" w:rsidRPr="00145D3E">
        <w:rPr>
          <w:rFonts w:cstheme="minorHAnsi"/>
          <w:sz w:val="24"/>
          <w:szCs w:val="24"/>
        </w:rPr>
        <w:t xml:space="preserve"> velmi potěšila, protože do krajského kola se probojoval </w:t>
      </w:r>
      <w:r w:rsidR="00145D3E" w:rsidRPr="00145D3E">
        <w:rPr>
          <w:rFonts w:cstheme="minorHAnsi"/>
          <w:sz w:val="24"/>
          <w:szCs w:val="24"/>
        </w:rPr>
        <w:t>M. Oppolzer. Všem žákům gratulujeme, za výbornou reprezentaci školy.</w:t>
      </w:r>
    </w:p>
    <w:p w14:paraId="43175C2B" w14:textId="2AB16237" w:rsidR="0068252E" w:rsidRPr="00756B0D" w:rsidRDefault="001273CB" w:rsidP="00710F99">
      <w:pPr>
        <w:spacing w:after="0"/>
        <w:jc w:val="both"/>
        <w:rPr>
          <w:sz w:val="24"/>
          <w:szCs w:val="24"/>
        </w:rPr>
      </w:pPr>
      <w:r w:rsidRPr="00C9111A">
        <w:rPr>
          <w:b/>
          <w:bCs/>
          <w:sz w:val="24"/>
          <w:szCs w:val="24"/>
        </w:rPr>
        <w:t xml:space="preserve">Setkání žáků </w:t>
      </w:r>
      <w:r>
        <w:rPr>
          <w:b/>
          <w:bCs/>
          <w:sz w:val="24"/>
          <w:szCs w:val="24"/>
        </w:rPr>
        <w:t>v</w:t>
      </w:r>
      <w:r w:rsidR="00525C86">
        <w:rPr>
          <w:b/>
          <w:bCs/>
          <w:sz w:val="24"/>
          <w:szCs w:val="24"/>
        </w:rPr>
        <w:t> </w:t>
      </w:r>
      <w:r>
        <w:rPr>
          <w:b/>
          <w:bCs/>
          <w:sz w:val="24"/>
          <w:szCs w:val="24"/>
        </w:rPr>
        <w:t>Bavorsku</w:t>
      </w:r>
      <w:r w:rsidR="00525C86">
        <w:rPr>
          <w:b/>
          <w:bCs/>
          <w:sz w:val="24"/>
          <w:szCs w:val="24"/>
        </w:rPr>
        <w:t xml:space="preserve"> </w:t>
      </w:r>
      <w:r w:rsidR="00525C86" w:rsidRPr="00525C86">
        <w:rPr>
          <w:sz w:val="24"/>
          <w:szCs w:val="24"/>
        </w:rPr>
        <w:t>– naše škola je zapojena</w:t>
      </w:r>
      <w:r w:rsidR="00525C86">
        <w:rPr>
          <w:sz w:val="24"/>
          <w:szCs w:val="24"/>
        </w:rPr>
        <w:t xml:space="preserve"> </w:t>
      </w:r>
      <w:r w:rsidRPr="00C9111A">
        <w:rPr>
          <w:sz w:val="24"/>
          <w:szCs w:val="24"/>
        </w:rPr>
        <w:t xml:space="preserve">do mezinárodního projektu s názvem „Škola bez hranic“. Cílem projektu je především rozvoj </w:t>
      </w:r>
      <w:r w:rsidRPr="00C9111A">
        <w:rPr>
          <w:noProof/>
          <w:sz w:val="24"/>
          <w:szCs w:val="24"/>
        </w:rPr>
        <w:t>jazykových kompetencí žáků, zvýšení povědomí o společné historii</w:t>
      </w:r>
      <w:r>
        <w:rPr>
          <w:noProof/>
          <w:sz w:val="24"/>
          <w:szCs w:val="24"/>
        </w:rPr>
        <w:t xml:space="preserve">, </w:t>
      </w:r>
      <w:r w:rsidRPr="00C9111A">
        <w:rPr>
          <w:noProof/>
          <w:sz w:val="24"/>
          <w:szCs w:val="24"/>
        </w:rPr>
        <w:t>podpora ekologie v obou regionech (Jihočeský kraj – Bavorsko)</w:t>
      </w:r>
      <w:r>
        <w:rPr>
          <w:noProof/>
          <w:sz w:val="24"/>
          <w:szCs w:val="24"/>
        </w:rPr>
        <w:t xml:space="preserve"> a </w:t>
      </w:r>
      <w:r>
        <w:rPr>
          <w:rFonts w:cstheme="minorHAnsi"/>
          <w:sz w:val="24"/>
          <w:szCs w:val="24"/>
        </w:rPr>
        <w:t xml:space="preserve">inspirace žáků </w:t>
      </w:r>
      <w:r w:rsidRPr="00CF634C">
        <w:rPr>
          <w:rFonts w:cstheme="minorHAnsi"/>
          <w:sz w:val="24"/>
          <w:szCs w:val="24"/>
        </w:rPr>
        <w:t>pozitivními aspekty přeshraniční spolupráce.</w:t>
      </w:r>
      <w:r>
        <w:rPr>
          <w:rFonts w:cstheme="minorHAnsi"/>
          <w:sz w:val="24"/>
          <w:szCs w:val="24"/>
        </w:rPr>
        <w:t xml:space="preserve"> </w:t>
      </w:r>
      <w:r>
        <w:rPr>
          <w:noProof/>
          <w:sz w:val="24"/>
          <w:szCs w:val="24"/>
        </w:rPr>
        <w:t xml:space="preserve">V projektu spolupracujeme s naší partnerskou školou Realschule Freyung. </w:t>
      </w:r>
      <w:r>
        <w:rPr>
          <w:rFonts w:cstheme="minorHAnsi"/>
          <w:sz w:val="24"/>
          <w:szCs w:val="24"/>
        </w:rPr>
        <w:t xml:space="preserve"> </w:t>
      </w:r>
      <w:r w:rsidRPr="00CF634C">
        <w:rPr>
          <w:rFonts w:cs="Arial"/>
          <w:color w:val="1F1F1F"/>
          <w:sz w:val="24"/>
          <w:szCs w:val="24"/>
          <w:shd w:val="clear" w:color="auto" w:fill="FFFFFF"/>
        </w:rPr>
        <w:t xml:space="preserve">Základem </w:t>
      </w:r>
      <w:r>
        <w:rPr>
          <w:rFonts w:cs="Arial"/>
          <w:color w:val="1F1F1F"/>
          <w:sz w:val="24"/>
          <w:szCs w:val="24"/>
          <w:shd w:val="clear" w:color="auto" w:fill="FFFFFF"/>
        </w:rPr>
        <w:t>jsou</w:t>
      </w:r>
      <w:r w:rsidRPr="00CF634C">
        <w:rPr>
          <w:rFonts w:cs="Arial"/>
          <w:color w:val="1F1F1F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sz w:val="24"/>
          <w:szCs w:val="24"/>
        </w:rPr>
        <w:t>v</w:t>
      </w:r>
      <w:r w:rsidRPr="00CF634C">
        <w:rPr>
          <w:rFonts w:cstheme="minorHAnsi"/>
          <w:sz w:val="24"/>
          <w:szCs w:val="24"/>
        </w:rPr>
        <w:t>zájemn</w:t>
      </w:r>
      <w:r>
        <w:rPr>
          <w:rFonts w:cstheme="minorHAnsi"/>
          <w:sz w:val="24"/>
          <w:szCs w:val="24"/>
        </w:rPr>
        <w:t>é</w:t>
      </w:r>
      <w:r w:rsidRPr="00CF634C">
        <w:rPr>
          <w:rFonts w:cstheme="minorHAnsi"/>
          <w:sz w:val="24"/>
          <w:szCs w:val="24"/>
        </w:rPr>
        <w:t xml:space="preserve"> jednodenní návštěv</w:t>
      </w:r>
      <w:r>
        <w:rPr>
          <w:rFonts w:cstheme="minorHAnsi"/>
          <w:sz w:val="24"/>
          <w:szCs w:val="24"/>
        </w:rPr>
        <w:t>y</w:t>
      </w:r>
      <w:r w:rsidRPr="00CF634C">
        <w:rPr>
          <w:rFonts w:cstheme="minorHAnsi"/>
          <w:sz w:val="24"/>
          <w:szCs w:val="24"/>
        </w:rPr>
        <w:t xml:space="preserve"> partnerských škol</w:t>
      </w:r>
      <w:r>
        <w:rPr>
          <w:rFonts w:cstheme="minorHAnsi"/>
          <w:sz w:val="24"/>
          <w:szCs w:val="24"/>
        </w:rPr>
        <w:t>. První návštěva proběhla 26. 2. 2025 v bavorském Freyungu.</w:t>
      </w:r>
      <w:r w:rsidRPr="00B358D7">
        <w:rPr>
          <w:rFonts w:cstheme="minorHAnsi"/>
          <w:sz w:val="24"/>
          <w:szCs w:val="24"/>
        </w:rPr>
        <w:t xml:space="preserve"> </w:t>
      </w:r>
      <w:r w:rsidRPr="00CF634C">
        <w:rPr>
          <w:rFonts w:cstheme="minorHAnsi"/>
          <w:sz w:val="24"/>
          <w:szCs w:val="24"/>
        </w:rPr>
        <w:t>Naši školu reprezentovala skupina sestavená z žáků osmého ročníku.</w:t>
      </w:r>
      <w:r w:rsidR="00525C86">
        <w:rPr>
          <w:sz w:val="24"/>
          <w:szCs w:val="24"/>
        </w:rPr>
        <w:t xml:space="preserve"> </w:t>
      </w:r>
      <w:r w:rsidRPr="00C9111A">
        <w:rPr>
          <w:sz w:val="24"/>
          <w:szCs w:val="24"/>
        </w:rPr>
        <w:t xml:space="preserve">Program </w:t>
      </w:r>
      <w:r>
        <w:rPr>
          <w:sz w:val="24"/>
          <w:szCs w:val="24"/>
        </w:rPr>
        <w:t xml:space="preserve">setkání </w:t>
      </w:r>
      <w:r w:rsidRPr="00C9111A">
        <w:rPr>
          <w:sz w:val="24"/>
          <w:szCs w:val="24"/>
        </w:rPr>
        <w:t>byl bohatý a zajímavý, zahrnoval návštěvu skanzenu ve Fins</w:t>
      </w:r>
      <w:r>
        <w:rPr>
          <w:sz w:val="24"/>
          <w:szCs w:val="24"/>
        </w:rPr>
        <w:t>t</w:t>
      </w:r>
      <w:r w:rsidRPr="00C9111A">
        <w:rPr>
          <w:sz w:val="24"/>
          <w:szCs w:val="24"/>
        </w:rPr>
        <w:t xml:space="preserve">erau a </w:t>
      </w:r>
      <w:r>
        <w:rPr>
          <w:sz w:val="24"/>
          <w:szCs w:val="24"/>
        </w:rPr>
        <w:t xml:space="preserve">soutěžní </w:t>
      </w:r>
      <w:r w:rsidRPr="00C9111A">
        <w:rPr>
          <w:sz w:val="24"/>
          <w:szCs w:val="24"/>
        </w:rPr>
        <w:t>odpoledne v</w:t>
      </w:r>
      <w:r>
        <w:rPr>
          <w:sz w:val="24"/>
          <w:szCs w:val="24"/>
        </w:rPr>
        <w:t>e</w:t>
      </w:r>
      <w:r w:rsidRPr="00C9111A">
        <w:rPr>
          <w:sz w:val="24"/>
          <w:szCs w:val="24"/>
        </w:rPr>
        <w:t xml:space="preserve"> sportovní hale ve Spiegelau. </w:t>
      </w:r>
      <w:r>
        <w:rPr>
          <w:sz w:val="24"/>
          <w:szCs w:val="24"/>
        </w:rPr>
        <w:t xml:space="preserve">Po uvítání ve škole (Realschule Freyung) následovala prohlídka </w:t>
      </w:r>
      <w:r w:rsidRPr="00C9111A">
        <w:rPr>
          <w:sz w:val="24"/>
          <w:szCs w:val="24"/>
        </w:rPr>
        <w:t>skanzenu ve Fins</w:t>
      </w:r>
      <w:r>
        <w:rPr>
          <w:sz w:val="24"/>
          <w:szCs w:val="24"/>
        </w:rPr>
        <w:t>t</w:t>
      </w:r>
      <w:r w:rsidRPr="00C9111A">
        <w:rPr>
          <w:sz w:val="24"/>
          <w:szCs w:val="24"/>
        </w:rPr>
        <w:t xml:space="preserve">erau, kde se žáci seznámili s historií a tradicemi regionu. Prohlídka skanzenu byla velmi poučná a žáci měli možnost vidět, jak </w:t>
      </w:r>
      <w:r>
        <w:rPr>
          <w:sz w:val="24"/>
          <w:szCs w:val="24"/>
        </w:rPr>
        <w:t xml:space="preserve">těžký byl život </w:t>
      </w:r>
      <w:r w:rsidRPr="00C9111A">
        <w:rPr>
          <w:sz w:val="24"/>
          <w:szCs w:val="24"/>
        </w:rPr>
        <w:t>na venkově</w:t>
      </w:r>
      <w:r>
        <w:rPr>
          <w:sz w:val="24"/>
          <w:szCs w:val="24"/>
        </w:rPr>
        <w:t xml:space="preserve"> v minulých stoletích</w:t>
      </w:r>
      <w:r w:rsidRPr="00C9111A">
        <w:rPr>
          <w:sz w:val="24"/>
          <w:szCs w:val="24"/>
        </w:rPr>
        <w:t xml:space="preserve">. </w:t>
      </w:r>
      <w:r>
        <w:rPr>
          <w:sz w:val="24"/>
          <w:szCs w:val="24"/>
        </w:rPr>
        <w:t>Odpoledne bylo zaměřené</w:t>
      </w:r>
      <w:r w:rsidRPr="00C9111A">
        <w:rPr>
          <w:sz w:val="24"/>
          <w:szCs w:val="24"/>
        </w:rPr>
        <w:t xml:space="preserve"> na </w:t>
      </w:r>
      <w:r>
        <w:rPr>
          <w:sz w:val="24"/>
          <w:szCs w:val="24"/>
        </w:rPr>
        <w:t xml:space="preserve">nejrůznější </w:t>
      </w:r>
      <w:r w:rsidRPr="00C9111A">
        <w:rPr>
          <w:sz w:val="24"/>
          <w:szCs w:val="24"/>
        </w:rPr>
        <w:t>sportovní aktivity</w:t>
      </w:r>
      <w:r>
        <w:rPr>
          <w:sz w:val="24"/>
          <w:szCs w:val="24"/>
        </w:rPr>
        <w:t xml:space="preserve">, které probíhaly v </w:t>
      </w:r>
      <w:r w:rsidRPr="00C9111A">
        <w:rPr>
          <w:sz w:val="24"/>
          <w:szCs w:val="24"/>
        </w:rPr>
        <w:t xml:space="preserve">hale </w:t>
      </w:r>
      <w:r>
        <w:rPr>
          <w:sz w:val="24"/>
          <w:szCs w:val="24"/>
        </w:rPr>
        <w:t>Bolzwerk</w:t>
      </w:r>
      <w:r w:rsidRPr="00C9111A">
        <w:rPr>
          <w:sz w:val="24"/>
          <w:szCs w:val="24"/>
        </w:rPr>
        <w:t xml:space="preserve"> Spiegelau</w:t>
      </w:r>
      <w:r>
        <w:rPr>
          <w:sz w:val="24"/>
          <w:szCs w:val="24"/>
        </w:rPr>
        <w:t>. K nejpopulárnějším patřil fotbalový turnaj. Ti, kteří fotbalu neholdují</w:t>
      </w:r>
      <w:r w:rsidRPr="00C9111A">
        <w:rPr>
          <w:sz w:val="24"/>
          <w:szCs w:val="24"/>
        </w:rPr>
        <w:t xml:space="preserve"> </w:t>
      </w:r>
      <w:r>
        <w:rPr>
          <w:sz w:val="24"/>
          <w:szCs w:val="24"/>
        </w:rPr>
        <w:t>mohli například vyzkoušet lezeckou stěnu nebo si zahrát stolní tenis. Všechny aktivity</w:t>
      </w:r>
      <w:r w:rsidRPr="00C9111A">
        <w:rPr>
          <w:sz w:val="24"/>
          <w:szCs w:val="24"/>
        </w:rPr>
        <w:t xml:space="preserve"> přispěly k rozvoji týmového ducha a spolupráce mezi žáky.</w:t>
      </w:r>
      <w:r>
        <w:rPr>
          <w:sz w:val="24"/>
          <w:szCs w:val="24"/>
        </w:rPr>
        <w:t xml:space="preserve"> </w:t>
      </w:r>
      <w:r w:rsidRPr="00C9111A">
        <w:rPr>
          <w:sz w:val="24"/>
          <w:szCs w:val="24"/>
        </w:rPr>
        <w:t xml:space="preserve">Celé setkání bylo velkým přínosem pro všechny zúčastněné. Žáci </w:t>
      </w:r>
      <w:r>
        <w:rPr>
          <w:sz w:val="24"/>
          <w:szCs w:val="24"/>
        </w:rPr>
        <w:t>dostali</w:t>
      </w:r>
      <w:r w:rsidRPr="00C9111A">
        <w:rPr>
          <w:sz w:val="24"/>
          <w:szCs w:val="24"/>
        </w:rPr>
        <w:t xml:space="preserve"> příležitost procvičit </w:t>
      </w:r>
      <w:r>
        <w:rPr>
          <w:sz w:val="24"/>
          <w:szCs w:val="24"/>
        </w:rPr>
        <w:t xml:space="preserve">si </w:t>
      </w:r>
      <w:r w:rsidRPr="00C9111A">
        <w:rPr>
          <w:sz w:val="24"/>
          <w:szCs w:val="24"/>
        </w:rPr>
        <w:t>jazykové dovednosti</w:t>
      </w:r>
      <w:r>
        <w:rPr>
          <w:sz w:val="24"/>
          <w:szCs w:val="24"/>
        </w:rPr>
        <w:t xml:space="preserve"> a</w:t>
      </w:r>
      <w:r w:rsidRPr="00C9111A">
        <w:rPr>
          <w:sz w:val="24"/>
          <w:szCs w:val="24"/>
        </w:rPr>
        <w:t xml:space="preserve"> navázat nová přátelství</w:t>
      </w:r>
      <w:r>
        <w:rPr>
          <w:sz w:val="24"/>
          <w:szCs w:val="24"/>
        </w:rPr>
        <w:t xml:space="preserve">. </w:t>
      </w:r>
      <w:r>
        <w:rPr>
          <w:rFonts w:cstheme="minorHAnsi"/>
          <w:sz w:val="24"/>
          <w:szCs w:val="24"/>
        </w:rPr>
        <w:t xml:space="preserve">Doufáme, že společný projekt tímto setkáním neskončí. Vzájemné návštěvy by měly pokračovat na jaře 2025, tentokrát v Jižních Čechách. </w:t>
      </w:r>
    </w:p>
    <w:p w14:paraId="083677AF" w14:textId="5673C4D9" w:rsidR="0068252E" w:rsidRPr="00145D3E" w:rsidRDefault="0068252E" w:rsidP="00710F99">
      <w:pPr>
        <w:spacing w:after="0"/>
        <w:jc w:val="both"/>
        <w:rPr>
          <w:sz w:val="24"/>
          <w:szCs w:val="24"/>
        </w:rPr>
      </w:pPr>
      <w:r w:rsidRPr="00145D3E">
        <w:rPr>
          <w:sz w:val="24"/>
          <w:szCs w:val="24"/>
        </w:rPr>
        <w:t xml:space="preserve">Jako každý rok, tak i letos proběhl "Maškarní rej" na téma: </w:t>
      </w:r>
      <w:r w:rsidRPr="00145D3E">
        <w:rPr>
          <w:b/>
          <w:bCs/>
          <w:sz w:val="24"/>
          <w:szCs w:val="24"/>
        </w:rPr>
        <w:t>Vlastnoručně vyrobená maska</w:t>
      </w:r>
      <w:r w:rsidRPr="00145D3E">
        <w:rPr>
          <w:sz w:val="24"/>
          <w:szCs w:val="24"/>
        </w:rPr>
        <w:t>. Pod záštitou žákovského parlamentu se režie ujali žáci devátých tříd a pro svoje spolužáky připravili zábavné dopoledne plné soutěží (např. hádání věcí, jezdci F1, poznej písničku, jazyk, filmy, pohádkové postavy, vůni, házení na cíl, florbal,.....).</w:t>
      </w:r>
      <w:r w:rsidR="003B37EA" w:rsidRPr="00145D3E">
        <w:rPr>
          <w:sz w:val="24"/>
          <w:szCs w:val="24"/>
        </w:rPr>
        <w:t xml:space="preserve"> </w:t>
      </w:r>
      <w:r w:rsidRPr="00145D3E">
        <w:rPr>
          <w:sz w:val="24"/>
          <w:szCs w:val="24"/>
        </w:rPr>
        <w:t xml:space="preserve">V rámci soutěží si nejlépe vedly třídy 6. B, 6. C a 6. A. Nebylo lehké vybrat nejlepší masku. Mezi nejzdařilejší patřila maska L. Lojíkové (9. A – "Avatar"), D. Hajné (6. C – "Kytaristka") a tandemu A. Klaboucha, V. Wollnerové a L. </w:t>
      </w:r>
      <w:r w:rsidRPr="00145D3E">
        <w:rPr>
          <w:sz w:val="24"/>
          <w:szCs w:val="24"/>
        </w:rPr>
        <w:lastRenderedPageBreak/>
        <w:t>Mondekové (z 6. B – "Plasty a úklidová četa"). Nezapomněli jsme také na přetahování lanem. V mladší kategorii zvítězila třída 7. C a ve starší třída 9. B.</w:t>
      </w:r>
      <w:r w:rsidR="003B37EA" w:rsidRPr="00145D3E">
        <w:rPr>
          <w:sz w:val="24"/>
          <w:szCs w:val="24"/>
        </w:rPr>
        <w:t xml:space="preserve"> V přetahování lanem vybraní chlapci porazili učitelský sbor. Vrátili jim tak porážku </w:t>
      </w:r>
      <w:r w:rsidR="00756B0D" w:rsidRPr="00145D3E">
        <w:rPr>
          <w:sz w:val="24"/>
          <w:szCs w:val="24"/>
        </w:rPr>
        <w:t>z hokejového utkání, kdy učitele zvítězili 10:2.</w:t>
      </w:r>
    </w:p>
    <w:p w14:paraId="13287283" w14:textId="4195105C" w:rsidR="005C724F" w:rsidRPr="00145D3E" w:rsidRDefault="00651DF4" w:rsidP="00710F99">
      <w:pPr>
        <w:spacing w:after="0"/>
        <w:jc w:val="both"/>
        <w:rPr>
          <w:rFonts w:eastAsia="Times New Roman" w:cstheme="minorHAnsi"/>
          <w:sz w:val="24"/>
          <w:szCs w:val="24"/>
          <w:lang w:eastAsia="cs-CZ"/>
        </w:rPr>
      </w:pPr>
      <w:r w:rsidRPr="00145D3E">
        <w:rPr>
          <w:rFonts w:eastAsia="Times New Roman" w:cstheme="minorHAnsi"/>
          <w:sz w:val="24"/>
          <w:szCs w:val="24"/>
          <w:lang w:eastAsia="cs-CZ"/>
        </w:rPr>
        <w:t xml:space="preserve">Další aktivity – třídu </w:t>
      </w:r>
      <w:r w:rsidR="0068252E" w:rsidRPr="00145D3E">
        <w:rPr>
          <w:rFonts w:cstheme="minorHAnsi"/>
          <w:sz w:val="24"/>
          <w:szCs w:val="24"/>
        </w:rPr>
        <w:t>4. A</w:t>
      </w:r>
      <w:r w:rsidRPr="00145D3E">
        <w:rPr>
          <w:rFonts w:cstheme="minorHAnsi"/>
          <w:sz w:val="24"/>
          <w:szCs w:val="24"/>
        </w:rPr>
        <w:t xml:space="preserve"> navštívila </w:t>
      </w:r>
      <w:r w:rsidR="0068252E" w:rsidRPr="00145D3E">
        <w:rPr>
          <w:rFonts w:cstheme="minorHAnsi"/>
          <w:sz w:val="24"/>
          <w:szCs w:val="24"/>
        </w:rPr>
        <w:t xml:space="preserve">vedoucí stanice pro </w:t>
      </w:r>
      <w:r w:rsidR="0068252E" w:rsidRPr="00710F99">
        <w:rPr>
          <w:rFonts w:cstheme="minorHAnsi"/>
          <w:b/>
          <w:bCs/>
          <w:sz w:val="24"/>
          <w:szCs w:val="24"/>
        </w:rPr>
        <w:t>handicapované živočichy</w:t>
      </w:r>
      <w:r w:rsidR="0068252E" w:rsidRPr="00145D3E">
        <w:rPr>
          <w:rFonts w:cstheme="minorHAnsi"/>
          <w:sz w:val="24"/>
          <w:szCs w:val="24"/>
        </w:rPr>
        <w:t xml:space="preserve"> z třeboňského Ekocentra Vydra, paní Martina Němcová, aby nám vyprávěla o sovách.  S sebou přinesla samici puštíka obecného jménem Bíba, která byla v roce 2019 nalezena zraněná u silnice. </w:t>
      </w:r>
      <w:r w:rsidRPr="00145D3E">
        <w:rPr>
          <w:rFonts w:cstheme="minorHAnsi"/>
          <w:sz w:val="24"/>
          <w:szCs w:val="24"/>
        </w:rPr>
        <w:t>T</w:t>
      </w:r>
      <w:r w:rsidR="005C724F" w:rsidRPr="00145D3E">
        <w:rPr>
          <w:rFonts w:cstheme="minorHAnsi"/>
          <w:sz w:val="24"/>
          <w:szCs w:val="24"/>
        </w:rPr>
        <w:t xml:space="preserve">řída 5. A </w:t>
      </w:r>
      <w:r w:rsidRPr="00145D3E">
        <w:rPr>
          <w:rFonts w:cstheme="minorHAnsi"/>
          <w:sz w:val="24"/>
          <w:szCs w:val="24"/>
        </w:rPr>
        <w:t>zavítala do naší</w:t>
      </w:r>
      <w:r w:rsidR="005C724F" w:rsidRPr="00145D3E">
        <w:rPr>
          <w:rFonts w:cstheme="minorHAnsi"/>
          <w:sz w:val="24"/>
          <w:szCs w:val="24"/>
        </w:rPr>
        <w:t xml:space="preserve"> školní knihovny. Zde na nás už čekala paní knihovnice, která nám vysvětlila vše potřebné – od rozdělení a řazení knih v knihovně až po registraci nového čtenáře. </w:t>
      </w:r>
      <w:r w:rsidRPr="00145D3E">
        <w:rPr>
          <w:rFonts w:cstheme="minorHAnsi"/>
          <w:sz w:val="24"/>
          <w:szCs w:val="24"/>
        </w:rPr>
        <w:t>Ve školní družině jsme se věnovali životu zvířat v zimě. Sledovali jsme videa, vyráběli krmítka, luštili hádanky a křížovky.</w:t>
      </w:r>
      <w:r w:rsidRPr="00145D3E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5C724F" w:rsidRPr="00145D3E">
        <w:rPr>
          <w:rFonts w:cstheme="minorHAnsi"/>
          <w:sz w:val="24"/>
          <w:szCs w:val="24"/>
        </w:rPr>
        <w:t xml:space="preserve">V rámci akce </w:t>
      </w:r>
      <w:r w:rsidR="005C724F" w:rsidRPr="00710F99">
        <w:rPr>
          <w:rFonts w:cstheme="minorHAnsi"/>
          <w:b/>
          <w:bCs/>
          <w:sz w:val="24"/>
          <w:szCs w:val="24"/>
        </w:rPr>
        <w:t>„Týden wellbeingu ve školách“</w:t>
      </w:r>
      <w:r w:rsidR="005C724F" w:rsidRPr="00145D3E">
        <w:rPr>
          <w:rFonts w:cstheme="minorHAnsi"/>
          <w:sz w:val="24"/>
          <w:szCs w:val="24"/>
        </w:rPr>
        <w:t xml:space="preserve"> se děti zamyslely nad otázkami, kdy se těší do školy a co by potřebovaly proto, aby se mohly těšit každý den. Při brainstormingu se shodly na tom, že se nejvíce těší, když je čeká hodina tělocviku, jede se na výlet a tehdy, kdy se nepíše žádná písemka.  Celkově však chodí všichni do školy rádi a těší se na kamarády, někteří i na paní učitelky.</w:t>
      </w:r>
    </w:p>
    <w:p w14:paraId="53FE7F17" w14:textId="428095D5" w:rsidR="005C724F" w:rsidRDefault="00710F99" w:rsidP="005C724F">
      <w:pPr>
        <w:pStyle w:val="Default"/>
      </w:pPr>
      <w:r>
        <w:t xml:space="preserve">                                                                                                                            Jana Polčáková, ŘŠ</w:t>
      </w:r>
    </w:p>
    <w:sectPr w:rsidR="005C724F" w:rsidSect="00755D9A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179"/>
    <w:rsid w:val="001273CB"/>
    <w:rsid w:val="00145D3E"/>
    <w:rsid w:val="003A0CE4"/>
    <w:rsid w:val="003B37EA"/>
    <w:rsid w:val="003B7391"/>
    <w:rsid w:val="004018FB"/>
    <w:rsid w:val="004700CF"/>
    <w:rsid w:val="00525C86"/>
    <w:rsid w:val="005A3593"/>
    <w:rsid w:val="005C724F"/>
    <w:rsid w:val="00651DF4"/>
    <w:rsid w:val="0068252E"/>
    <w:rsid w:val="00710F99"/>
    <w:rsid w:val="00740179"/>
    <w:rsid w:val="00755D9A"/>
    <w:rsid w:val="00756B0D"/>
    <w:rsid w:val="00873385"/>
    <w:rsid w:val="008C11B3"/>
    <w:rsid w:val="008E5D0F"/>
    <w:rsid w:val="009B7B2A"/>
    <w:rsid w:val="009D0DA7"/>
    <w:rsid w:val="009F2230"/>
    <w:rsid w:val="00A65905"/>
    <w:rsid w:val="00B02A4D"/>
    <w:rsid w:val="00BA745E"/>
    <w:rsid w:val="00BE0F0E"/>
    <w:rsid w:val="00F1635A"/>
    <w:rsid w:val="00F657A4"/>
    <w:rsid w:val="00FF1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5D0DB"/>
  <w15:chartTrackingRefBased/>
  <w15:docId w15:val="{E217D6A0-7799-46BE-A675-3167DE5A7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401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401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4017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401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4017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401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401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401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401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4017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4017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4017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40179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40179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4017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4017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4017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4017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401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401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401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401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401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4017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4017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40179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4017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40179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40179"/>
    <w:rPr>
      <w:b/>
      <w:bCs/>
      <w:smallCaps/>
      <w:color w:val="2E74B5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5C724F"/>
    <w:rPr>
      <w:color w:val="0563C1" w:themeColor="hyperlink"/>
      <w:u w:val="single"/>
    </w:rPr>
  </w:style>
  <w:style w:type="paragraph" w:customStyle="1" w:styleId="Default">
    <w:name w:val="Default"/>
    <w:rsid w:val="005C724F"/>
    <w:pPr>
      <w:autoSpaceDE w:val="0"/>
      <w:autoSpaceDN w:val="0"/>
      <w:adjustRightInd w:val="0"/>
      <w:spacing w:after="0" w:line="240" w:lineRule="auto"/>
    </w:pPr>
    <w:rPr>
      <w:rFonts w:ascii="Aptos" w:hAnsi="Aptos" w:cs="Aptos"/>
      <w:color w:val="000000"/>
      <w:kern w:val="0"/>
      <w:sz w:val="24"/>
      <w:szCs w:val="24"/>
    </w:rPr>
  </w:style>
  <w:style w:type="paragraph" w:styleId="Bezmezer">
    <w:name w:val="No Spacing"/>
    <w:uiPriority w:val="1"/>
    <w:qFormat/>
    <w:rsid w:val="004018FB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701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13</cp:revision>
  <dcterms:created xsi:type="dcterms:W3CDTF">2025-02-06T08:09:00Z</dcterms:created>
  <dcterms:modified xsi:type="dcterms:W3CDTF">2025-03-06T12:53:00Z</dcterms:modified>
</cp:coreProperties>
</file>