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E5F66" w14:textId="1FCA417D" w:rsidR="005A3593" w:rsidRDefault="00764937" w:rsidP="00764937">
      <w:pPr>
        <w:jc w:val="center"/>
        <w:rPr>
          <w:b/>
          <w:bCs/>
          <w:sz w:val="28"/>
          <w:szCs w:val="28"/>
        </w:rPr>
      </w:pPr>
      <w:r w:rsidRPr="00764937">
        <w:rPr>
          <w:b/>
          <w:bCs/>
          <w:sz w:val="28"/>
          <w:szCs w:val="28"/>
        </w:rPr>
        <w:t>Základní škola Třeboň, Na Sadech 375</w:t>
      </w:r>
    </w:p>
    <w:p w14:paraId="40498038" w14:textId="36B58AA6" w:rsidR="00BB6FD6" w:rsidRDefault="00BB6FD6" w:rsidP="000640BC">
      <w:pPr>
        <w:spacing w:after="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0640BC">
        <w:rPr>
          <w:rFonts w:ascii="Times New Roman" w:hAnsi="Times New Roman" w:cs="Times New Roman"/>
        </w:rPr>
        <w:t xml:space="preserve">V pondělí 3. června se na nás opět přišli </w:t>
      </w:r>
      <w:r w:rsidRPr="000640BC">
        <w:rPr>
          <w:rFonts w:ascii="Times New Roman" w:hAnsi="Times New Roman" w:cs="Times New Roman"/>
          <w:b/>
          <w:bCs/>
        </w:rPr>
        <w:t>podívat budou</w:t>
      </w:r>
      <w:r w:rsidR="000640BC" w:rsidRPr="000640BC">
        <w:rPr>
          <w:rFonts w:ascii="Times New Roman" w:hAnsi="Times New Roman" w:cs="Times New Roman"/>
          <w:b/>
          <w:bCs/>
        </w:rPr>
        <w:t>cí</w:t>
      </w:r>
      <w:r w:rsidRPr="000640BC">
        <w:rPr>
          <w:rFonts w:ascii="Times New Roman" w:hAnsi="Times New Roman" w:cs="Times New Roman"/>
          <w:b/>
          <w:bCs/>
        </w:rPr>
        <w:t xml:space="preserve"> prvňáčci</w:t>
      </w:r>
      <w:r w:rsidRPr="000640BC">
        <w:rPr>
          <w:rFonts w:ascii="Times New Roman" w:hAnsi="Times New Roman" w:cs="Times New Roman"/>
        </w:rPr>
        <w:t>. Tentokrát se rozdělili do skupin se svými kamarády a paní učitelky si je odvedly do tříd, kde si povídali a plnili různé úkoly. Všem se ve škole moc líbilo a už se těší na 1. září.</w:t>
      </w:r>
      <w:r w:rsidR="000640BC" w:rsidRPr="000640BC">
        <w:rPr>
          <w:rFonts w:ascii="Times New Roman" w:hAnsi="Times New Roman" w:cs="Times New Roman"/>
        </w:rPr>
        <w:t xml:space="preserve"> </w:t>
      </w:r>
      <w:r w:rsidRPr="000640BC">
        <w:rPr>
          <w:rFonts w:ascii="Times New Roman" w:hAnsi="Times New Roman" w:cs="Times New Roman"/>
        </w:rPr>
        <w:t xml:space="preserve">7.6. jsme vyrazili </w:t>
      </w:r>
      <w:r w:rsidRPr="000640BC">
        <w:rPr>
          <w:rFonts w:ascii="Times New Roman" w:hAnsi="Times New Roman" w:cs="Times New Roman"/>
          <w:b/>
          <w:bCs/>
        </w:rPr>
        <w:t>na Terčový závod</w:t>
      </w:r>
      <w:r w:rsidRPr="000640BC">
        <w:rPr>
          <w:rFonts w:ascii="Times New Roman" w:hAnsi="Times New Roman" w:cs="Times New Roman"/>
        </w:rPr>
        <w:t xml:space="preserve"> do Hr</w:t>
      </w:r>
      <w:r w:rsidR="00A470FF" w:rsidRPr="000640BC">
        <w:rPr>
          <w:rFonts w:ascii="Times New Roman" w:hAnsi="Times New Roman" w:cs="Times New Roman"/>
        </w:rPr>
        <w:t>á</w:t>
      </w:r>
      <w:r w:rsidRPr="000640BC">
        <w:rPr>
          <w:rFonts w:ascii="Times New Roman" w:hAnsi="Times New Roman" w:cs="Times New Roman"/>
        </w:rPr>
        <w:t>dečku. Tentokrát nám žáci pátého ročníku připravili trasu kolem zahrádek směrem k vlakové zastávce. Děti utvořily dvojice a vybíhaly po 3 minutách. Byly připraveny stanoviště úkoly a na trase děti ještě odpovídaly na 10 různých otázek z oblasti prvouky, dopravní výchovy a podobně. Cíl byl u křižovatky cest na Hr</w:t>
      </w:r>
      <w:r w:rsidR="00A470FF" w:rsidRPr="000640BC">
        <w:rPr>
          <w:rFonts w:ascii="Times New Roman" w:hAnsi="Times New Roman" w:cs="Times New Roman"/>
        </w:rPr>
        <w:t>á</w:t>
      </w:r>
      <w:r w:rsidRPr="000640BC">
        <w:rPr>
          <w:rFonts w:ascii="Times New Roman" w:hAnsi="Times New Roman" w:cs="Times New Roman"/>
        </w:rPr>
        <w:t xml:space="preserve">dečku, kde děti odevzdaly karty se zakroužkovanými odpověďmi a zapsal se jim čas. Závod se nám líbil, počasí nám </w:t>
      </w:r>
      <w:r w:rsidR="000640BC" w:rsidRPr="000640BC">
        <w:rPr>
          <w:rFonts w:ascii="Times New Roman" w:hAnsi="Times New Roman" w:cs="Times New Roman"/>
        </w:rPr>
        <w:t>přálo. Soutěžící</w:t>
      </w:r>
      <w:r w:rsidR="00564C65" w:rsidRPr="000640BC">
        <w:rPr>
          <w:rFonts w:ascii="Times New Roman" w:hAnsi="Times New Roman" w:cs="Times New Roman"/>
        </w:rPr>
        <w:t xml:space="preserve"> 3. ročníků sešli, aby se pokusili vyplnit dva ofocené listy plné úkolů v </w:t>
      </w:r>
      <w:r w:rsidR="00564C65" w:rsidRPr="000640BC">
        <w:rPr>
          <w:rFonts w:ascii="Times New Roman" w:hAnsi="Times New Roman" w:cs="Times New Roman"/>
          <w:b/>
          <w:bCs/>
        </w:rPr>
        <w:t>anglickém jazyce</w:t>
      </w:r>
      <w:r w:rsidR="00564C65" w:rsidRPr="000640BC">
        <w:rPr>
          <w:rFonts w:ascii="Times New Roman" w:hAnsi="Times New Roman" w:cs="Times New Roman"/>
        </w:rPr>
        <w:t xml:space="preserve">. Žáčci měli seřadit slova podle anglické abecedy, podle pokynů vepsat názvy předmětů a vybarvit je, vyluštit tajenku, zapsat telefonní čísla číslicemi, vybrat správnou variantu věty, či přeložit názvy zvířátek. Všichni se snažili a zaslouží pochvalu. Jak je již každoroční tradicí, tak i letos nás navštívily </w:t>
      </w:r>
      <w:r w:rsidR="00564C65" w:rsidRPr="000640BC">
        <w:rPr>
          <w:rFonts w:ascii="Times New Roman" w:hAnsi="Times New Roman" w:cs="Times New Roman"/>
          <w:b/>
          <w:bCs/>
        </w:rPr>
        <w:t>děti z mateřských škol.</w:t>
      </w:r>
      <w:r w:rsidR="00564C65" w:rsidRPr="000640BC">
        <w:rPr>
          <w:rFonts w:ascii="Times New Roman" w:hAnsi="Times New Roman" w:cs="Times New Roman"/>
        </w:rPr>
        <w:t xml:space="preserve"> Žáci školní družiny, prvních a druhých tříd si připravili velmi pěkný a bohatý program, který byl plný tance, zpěvu a hudebních scének.</w:t>
      </w:r>
      <w:r w:rsidR="000640BC" w:rsidRPr="000640BC">
        <w:rPr>
          <w:rFonts w:ascii="Times New Roman" w:hAnsi="Times New Roman" w:cs="Times New Roman"/>
        </w:rPr>
        <w:t xml:space="preserve"> </w:t>
      </w:r>
      <w:r w:rsidR="00564C65" w:rsidRPr="000640BC">
        <w:rPr>
          <w:rFonts w:ascii="Times New Roman" w:hAnsi="Times New Roman" w:cs="Times New Roman"/>
        </w:rPr>
        <w:t xml:space="preserve">Ve škole se uskutečnil barevný den, sportovní den pro žáky obou stupňů. Pro rodiče a děti se </w:t>
      </w:r>
      <w:r w:rsidR="000C0528" w:rsidRPr="000640BC">
        <w:rPr>
          <w:rFonts w:ascii="Times New Roman" w:hAnsi="Times New Roman" w:cs="Times New Roman"/>
        </w:rPr>
        <w:t>konala tradiční</w:t>
      </w:r>
      <w:r w:rsidR="00564C65" w:rsidRPr="000640BC">
        <w:rPr>
          <w:rFonts w:ascii="Times New Roman" w:hAnsi="Times New Roman" w:cs="Times New Roman"/>
        </w:rPr>
        <w:t xml:space="preserve"> </w:t>
      </w:r>
      <w:r w:rsidR="00564C65" w:rsidRPr="000640BC">
        <w:rPr>
          <w:rFonts w:ascii="Times New Roman" w:hAnsi="Times New Roman" w:cs="Times New Roman"/>
          <w:b/>
          <w:bCs/>
        </w:rPr>
        <w:t>zahradní slavnost naší školy</w:t>
      </w:r>
      <w:r w:rsidR="00564C65" w:rsidRPr="000640BC">
        <w:rPr>
          <w:rFonts w:ascii="Times New Roman" w:hAnsi="Times New Roman" w:cs="Times New Roman"/>
        </w:rPr>
        <w:t xml:space="preserve">. </w:t>
      </w:r>
      <w:r w:rsidR="000C0528" w:rsidRPr="000640BC">
        <w:rPr>
          <w:rFonts w:ascii="Times New Roman" w:hAnsi="Times New Roman" w:cs="Times New Roman"/>
        </w:rPr>
        <w:t xml:space="preserve">Žáci </w:t>
      </w:r>
      <w:r w:rsidR="00564C65" w:rsidRPr="000640BC">
        <w:rPr>
          <w:rFonts w:ascii="Times New Roman" w:hAnsi="Times New Roman" w:cs="Times New Roman"/>
        </w:rPr>
        <w:t>školy</w:t>
      </w:r>
      <w:r w:rsidR="000C0528" w:rsidRPr="000640BC">
        <w:rPr>
          <w:rFonts w:ascii="Times New Roman" w:hAnsi="Times New Roman" w:cs="Times New Roman"/>
        </w:rPr>
        <w:t xml:space="preserve"> i budoucí prvňáčci si</w:t>
      </w:r>
      <w:r w:rsidR="00564C65" w:rsidRPr="000640BC">
        <w:rPr>
          <w:rFonts w:ascii="Times New Roman" w:hAnsi="Times New Roman" w:cs="Times New Roman"/>
        </w:rPr>
        <w:t xml:space="preserve"> přišl</w:t>
      </w:r>
      <w:r w:rsidR="000C0528" w:rsidRPr="000640BC">
        <w:rPr>
          <w:rFonts w:ascii="Times New Roman" w:hAnsi="Times New Roman" w:cs="Times New Roman"/>
        </w:rPr>
        <w:t>i</w:t>
      </w:r>
      <w:r w:rsidR="00564C65" w:rsidRPr="000640BC">
        <w:rPr>
          <w:rFonts w:ascii="Times New Roman" w:hAnsi="Times New Roman" w:cs="Times New Roman"/>
        </w:rPr>
        <w:t xml:space="preserve"> zasoutěžit, zatančit a pobavit se v okolí školy a na školním dvoře. Každý, kdo splnil 10 zábavných úkolů, dostal opečeného buřtíka</w:t>
      </w:r>
      <w:r w:rsidR="000C0528" w:rsidRPr="000640BC">
        <w:rPr>
          <w:rFonts w:ascii="Times New Roman" w:hAnsi="Times New Roman" w:cs="Times New Roman"/>
        </w:rPr>
        <w:t>.</w:t>
      </w:r>
      <w:r w:rsidR="00564C65" w:rsidRPr="000640BC">
        <w:rPr>
          <w:rFonts w:ascii="Times New Roman" w:hAnsi="Times New Roman" w:cs="Times New Roman"/>
        </w:rPr>
        <w:t xml:space="preserve"> Rodiče si pak mohli posedět na školním dvoře a v klidu počkat na své nejmenší. Velký dík patří všem vyučujícím, kteří se velmi dobře zhostili přípravy akce a samozřejmě také našim starším žákům, kteří připravili pro své mladší spolužáky dis</w:t>
      </w:r>
      <w:r w:rsidR="000C0528" w:rsidRPr="000640BC">
        <w:rPr>
          <w:rFonts w:ascii="Times New Roman" w:hAnsi="Times New Roman" w:cs="Times New Roman"/>
        </w:rPr>
        <w:t>k</w:t>
      </w:r>
      <w:r w:rsidR="00564C65" w:rsidRPr="000640BC">
        <w:rPr>
          <w:rFonts w:ascii="Times New Roman" w:hAnsi="Times New Roman" w:cs="Times New Roman"/>
        </w:rPr>
        <w:t>otéku.</w:t>
      </w:r>
      <w:r w:rsidR="000640BC" w:rsidRPr="000640BC">
        <w:rPr>
          <w:rFonts w:ascii="Times New Roman" w:hAnsi="Times New Roman" w:cs="Times New Roman"/>
        </w:rPr>
        <w:t xml:space="preserve"> </w:t>
      </w:r>
      <w:r w:rsidR="000C0528" w:rsidRPr="000640BC">
        <w:rPr>
          <w:rFonts w:ascii="Times New Roman" w:hAnsi="Times New Roman" w:cs="Times New Roman"/>
        </w:rPr>
        <w:t xml:space="preserve">Deváté třídy se rozloučili se školou zábavným programem </w:t>
      </w:r>
      <w:r w:rsidR="000C0528" w:rsidRPr="000640BC">
        <w:rPr>
          <w:rFonts w:ascii="Times New Roman" w:hAnsi="Times New Roman" w:cs="Times New Roman"/>
          <w:b/>
          <w:bCs/>
        </w:rPr>
        <w:t>Deváťáci se loučí</w:t>
      </w:r>
      <w:r w:rsidR="00B56C36" w:rsidRPr="000640BC">
        <w:rPr>
          <w:rFonts w:ascii="Times New Roman" w:hAnsi="Times New Roman" w:cs="Times New Roman"/>
        </w:rPr>
        <w:t xml:space="preserve"> s vyučujícími a spolužáky. V rámci této akce proběhlo i ocenění žáků školy za mimořádné aktivity. Nechyběla ani závěrečná diskotéka pro žáky celé školy.</w:t>
      </w:r>
      <w:r w:rsidR="000640BC" w:rsidRPr="000640BC">
        <w:rPr>
          <w:rFonts w:ascii="Times New Roman" w:hAnsi="Times New Roman" w:cs="Times New Roman"/>
        </w:rPr>
        <w:t xml:space="preserve"> </w:t>
      </w:r>
      <w:r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Ve dnech 28. – 31.5.2024 </w:t>
      </w:r>
      <w:r w:rsidR="00B56C36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jsme </w:t>
      </w:r>
      <w:r w:rsidR="000640BC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pořádali </w:t>
      </w:r>
      <w:r w:rsidR="000640BC" w:rsidRPr="000640BC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exkurzi</w:t>
      </w:r>
      <w:r w:rsidRPr="000640BC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pro žáky z 8.tříd do východních Čech a Osvětimi v </w:t>
      </w:r>
      <w:r w:rsidR="000640BC" w:rsidRPr="000640BC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Polsku</w:t>
      </w:r>
      <w:r w:rsidR="000640BC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 Celkem</w:t>
      </w:r>
      <w:r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jelo 44 žáků, kteří svůj poznávací zájezd začali v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 </w:t>
      </w:r>
      <w:r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Polsku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, kde se seznámili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se situací v památníku KT Osvětim.</w:t>
      </w:r>
      <w:r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Poté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odjeli</w:t>
      </w:r>
      <w:r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přes Náchod do vesničky Ratibořice. Zde na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ně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čekala úžasná prohlídka zámku. Po prohlídce všichni směřovali do Babiččina údolí, kde si prohlédli Rudrův mlýn, sousoší Babičky s dětmi, babiččinu chaloupku a nakonec Viktoričin jez. Třetí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den žáci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zamířili do Nového Města nad Metují.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Zde si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prohlédli krásné francouzské zahrady a most ve stylu lidové architektury z Valašska. Po krátké hodinové prohlídce zamířili na prohlídku dělostřelecké pevnosti Dobrošov, která se rozkládá nad městem Náchod. Zde byli všichni seznámeni s obranou první republiky. Po prohlídce všichni směřovali po naučné stezce opevnění Běloves,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kde si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prohl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é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dli některé pěchotní sruby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Čtvrtý den žáci navštívili bojiště Chlum 1866, zde navštívili památník nazývaný Baterie mrtvých a poté přejeli k nedalekému lesu Svíb, kde viděli velmi zajímavý památník, sochu polního myslivce v životní velikosti. Z této lokality odjížděli na poslední plánovanou prohlídku – Ležáky. Zde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se 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žáci 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seznámili s historií obce a paraskupiny Silver A, která tak výrazně ovlivnila tragédii během 2.světové války. Zájez</w:t>
      </w:r>
      <w:r w:rsidR="00564C65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</w:t>
      </w:r>
      <w:r w:rsidR="00A470FF" w:rsidRPr="000640BC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se žákům líbil a nevadili jim ani brzké ranní vstávání.</w:t>
      </w:r>
    </w:p>
    <w:p w14:paraId="50657BB6" w14:textId="77777777" w:rsidR="00AE7727" w:rsidRDefault="00AE7727" w:rsidP="000640BC">
      <w:pPr>
        <w:spacing w:after="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FDB07A8" w14:textId="37C5057E" w:rsidR="00AE7727" w:rsidRPr="000640BC" w:rsidRDefault="00AE7727" w:rsidP="000640BC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                                                                                                                      Mgr. Bc. Jana Polčáková</w:t>
      </w:r>
    </w:p>
    <w:p w14:paraId="4C8C67B8" w14:textId="1F46903F" w:rsidR="00BB6FD6" w:rsidRPr="00BB6FD6" w:rsidRDefault="00BB6FD6" w:rsidP="00BB6F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BB6FD6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       </w:t>
      </w:r>
    </w:p>
    <w:p w14:paraId="5AB549CF" w14:textId="77777777" w:rsidR="00BB6FD6" w:rsidRDefault="00BB6FD6" w:rsidP="00BB6FD6"/>
    <w:p w14:paraId="01B4E606" w14:textId="77777777" w:rsidR="00BB6FD6" w:rsidRDefault="00BB6FD6" w:rsidP="00BB6FD6"/>
    <w:p w14:paraId="72DCA71E" w14:textId="4F32EC1C" w:rsidR="00BB6FD6" w:rsidRDefault="00BB6FD6" w:rsidP="00BB6FD6">
      <w:r>
        <w:t>.</w:t>
      </w:r>
    </w:p>
    <w:sectPr w:rsidR="00BB6FD6" w:rsidSect="00755D9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589"/>
    <w:rsid w:val="000640BC"/>
    <w:rsid w:val="000C0528"/>
    <w:rsid w:val="00564C65"/>
    <w:rsid w:val="005A3593"/>
    <w:rsid w:val="00755D9A"/>
    <w:rsid w:val="00764937"/>
    <w:rsid w:val="007906D5"/>
    <w:rsid w:val="008056A9"/>
    <w:rsid w:val="00A470FF"/>
    <w:rsid w:val="00AE7727"/>
    <w:rsid w:val="00B56C36"/>
    <w:rsid w:val="00BB6FD6"/>
    <w:rsid w:val="00BE0F0E"/>
    <w:rsid w:val="00DE1589"/>
    <w:rsid w:val="00FA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1F07"/>
  <w15:chartTrackingRefBased/>
  <w15:docId w15:val="{4F19E780-6E16-4E03-9724-DDBA5D37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64C65"/>
  </w:style>
  <w:style w:type="paragraph" w:styleId="Nadpis1">
    <w:name w:val="heading 1"/>
    <w:basedOn w:val="Normln"/>
    <w:next w:val="Normln"/>
    <w:link w:val="Nadpis1Char"/>
    <w:uiPriority w:val="9"/>
    <w:qFormat/>
    <w:rsid w:val="00DE1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1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158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1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158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1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1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1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1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15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15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15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158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158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158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158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158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158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1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1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1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1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1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158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158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1589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15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1589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158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7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526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5</cp:revision>
  <dcterms:created xsi:type="dcterms:W3CDTF">2024-06-12T08:37:00Z</dcterms:created>
  <dcterms:modified xsi:type="dcterms:W3CDTF">2024-06-12T11:07:00Z</dcterms:modified>
</cp:coreProperties>
</file>