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:rsidR="00C05833" w:rsidRDefault="00B75CA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Na školní rok 2019/2020</w:t>
      </w:r>
    </w:p>
    <w:p w:rsidR="009E043D" w:rsidRDefault="009E043D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Cel</w:t>
      </w:r>
      <w:r w:rsidR="00D74BB6">
        <w:rPr>
          <w:rFonts w:ascii="Arial Black" w:hAnsi="Arial Black" w:cs="Arial"/>
          <w:sz w:val="32"/>
          <w:szCs w:val="32"/>
        </w:rPr>
        <w:t xml:space="preserve">oroční hra: </w:t>
      </w:r>
      <w:r w:rsidR="00B75CAA">
        <w:rPr>
          <w:rFonts w:ascii="Arial Black" w:hAnsi="Arial Black" w:cs="Arial"/>
          <w:sz w:val="32"/>
          <w:szCs w:val="32"/>
        </w:rPr>
        <w:t>„Cesta do našeho města“</w:t>
      </w:r>
    </w:p>
    <w:p w:rsidR="00B75CAA" w:rsidRDefault="00B75CAA">
      <w:pPr>
        <w:rPr>
          <w:rFonts w:ascii="Arial" w:hAnsi="Arial" w:cs="Arial"/>
          <w:sz w:val="24"/>
          <w:szCs w:val="24"/>
        </w:rPr>
      </w:pPr>
    </w:p>
    <w:p w:rsidR="00230090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</w:t>
      </w:r>
      <w:r w:rsidR="0012253E">
        <w:rPr>
          <w:rFonts w:ascii="Arial" w:hAnsi="Arial" w:cs="Arial"/>
          <w:sz w:val="24"/>
          <w:szCs w:val="24"/>
        </w:rPr>
        <w:t>tyř bloků na čtyři roční období.</w:t>
      </w: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Pr="00B75CAA" w:rsidRDefault="00AA4707" w:rsidP="00B75CAA">
      <w:pPr>
        <w:pStyle w:val="Odstavecseseznamem"/>
        <w:numPr>
          <w:ilvl w:val="0"/>
          <w:numId w:val="18"/>
        </w:numPr>
        <w:rPr>
          <w:rFonts w:ascii="Arial Black" w:hAnsi="Arial Black" w:cs="Arial"/>
          <w:sz w:val="32"/>
          <w:szCs w:val="32"/>
        </w:rPr>
      </w:pPr>
      <w:r w:rsidRPr="00B75CAA">
        <w:rPr>
          <w:rFonts w:ascii="Arial Black" w:hAnsi="Arial Black" w:cs="Arial"/>
          <w:sz w:val="32"/>
          <w:szCs w:val="32"/>
        </w:rPr>
        <w:t>blok – Podzim (září, říjen, listopad)</w:t>
      </w:r>
      <w:r w:rsidRPr="00B75CAA">
        <w:rPr>
          <w:rFonts w:ascii="Arial" w:hAnsi="Arial" w:cs="Arial"/>
          <w:sz w:val="24"/>
          <w:szCs w:val="24"/>
        </w:rPr>
        <w:t xml:space="preserve"> </w:t>
      </w:r>
    </w:p>
    <w:p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:rsidR="00B75CAA" w:rsidRDefault="00B75CAA" w:rsidP="00B75CA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zahájení školní roku – přivítání dětí v novém školním roce, seznámení dětí </w:t>
      </w:r>
    </w:p>
    <w:p w:rsidR="00B75CAA" w:rsidRPr="00FD3FF6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 celoročním plánem ŠD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poučení o BOZ v ŠD, ŠJ, poučení o bezpečnosti na vycházkách, hřištích,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seznámení s řádem ŠD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seznámení se školou, orientace v okolí školy, povídání o bezpečnosti při cestě do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školy a o dopravním značení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navazování kamarádských vztahů a jejich prohlubování, snaha pomáhat druhým,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knihovny v rámci kampaně Celé Česko čte dětem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 do přírody, pozorování změn v přírodě vlivem počasí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pobyt na hřišti před školou, pohybové hry, cvičení se švihadly a skákací gumou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fotbal, hry v kroužku na seznamování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 w:rsidRPr="007C6C26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Zámecký park, Státní zámek Třeboň (vytvářím koláž, malujeme zámek a okolí, soutěžíme v parku)</w:t>
      </w:r>
    </w:p>
    <w:p w:rsidR="00B75CAA" w:rsidRDefault="00B75CAA" w:rsidP="00B75CAA"/>
    <w:p w:rsidR="003036D0" w:rsidRDefault="003036D0" w:rsidP="001E521F">
      <w:pPr>
        <w:rPr>
          <w:rFonts w:ascii="Arial" w:hAnsi="Arial" w:cs="Arial"/>
          <w:sz w:val="24"/>
          <w:szCs w:val="24"/>
        </w:rPr>
      </w:pPr>
    </w:p>
    <w:p w:rsidR="00230090" w:rsidRDefault="00230090" w:rsidP="00E017C0">
      <w:pPr>
        <w:rPr>
          <w:rFonts w:ascii="Arial Black" w:hAnsi="Arial Black" w:cs="Arial"/>
          <w:sz w:val="32"/>
          <w:szCs w:val="32"/>
        </w:rPr>
      </w:pPr>
    </w:p>
    <w:p w:rsidR="00B41F58" w:rsidRDefault="00B41F58" w:rsidP="00E017C0">
      <w:pPr>
        <w:rPr>
          <w:rFonts w:ascii="Arial Black" w:hAnsi="Arial Black" w:cs="Arial"/>
          <w:sz w:val="32"/>
          <w:szCs w:val="32"/>
        </w:rPr>
      </w:pPr>
    </w:p>
    <w:p w:rsidR="009E719E" w:rsidRDefault="00E017C0" w:rsidP="00E017C0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ŘÍJEN</w:t>
      </w:r>
    </w:p>
    <w:p w:rsidR="00B75CAA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upevnění kolektivu – společenské hry venku v přírody,</w:t>
      </w:r>
      <w:r w:rsidR="009E719E">
        <w:rPr>
          <w:rFonts w:ascii="Arial" w:hAnsi="Arial" w:cs="Arial"/>
          <w:sz w:val="24"/>
          <w:szCs w:val="24"/>
        </w:rPr>
        <w:t xml:space="preserve"> určování listnatých a </w:t>
      </w:r>
    </w:p>
    <w:p w:rsidR="009E719E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jehličnatých stromů, sběr plodů </w:t>
      </w:r>
      <w:r w:rsidR="009E719E">
        <w:rPr>
          <w:rFonts w:ascii="Arial" w:hAnsi="Arial" w:cs="Arial"/>
          <w:sz w:val="24"/>
          <w:szCs w:val="24"/>
        </w:rPr>
        <w:t>a listů, podzimní dekorace</w:t>
      </w:r>
      <w:r w:rsidR="00FC6D10">
        <w:rPr>
          <w:rFonts w:ascii="Arial" w:hAnsi="Arial" w:cs="Arial"/>
          <w:sz w:val="24"/>
          <w:szCs w:val="24"/>
        </w:rPr>
        <w:t>, vyrábíme draky</w:t>
      </w:r>
    </w:p>
    <w:p w:rsidR="001E521F" w:rsidRDefault="0023009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pozorujeme odlet ptactva</w:t>
      </w:r>
      <w:r w:rsidR="00B75CAA">
        <w:rPr>
          <w:rFonts w:ascii="Arial" w:hAnsi="Arial" w:cs="Arial"/>
          <w:sz w:val="24"/>
          <w:szCs w:val="24"/>
        </w:rPr>
        <w:t>, poznávání zvířat, sběr přírodnin pro zvířátka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výstava ovoce a zeleniny</w:t>
      </w:r>
    </w:p>
    <w:p w:rsidR="006020E2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domy ze stavebnic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75CAA">
        <w:rPr>
          <w:rFonts w:ascii="Arial" w:hAnsi="Arial" w:cs="Arial"/>
          <w:sz w:val="24"/>
          <w:szCs w:val="24"/>
        </w:rPr>
        <w:t xml:space="preserve">soutěže, </w:t>
      </w:r>
      <w:r>
        <w:rPr>
          <w:rFonts w:ascii="Arial" w:hAnsi="Arial" w:cs="Arial"/>
          <w:sz w:val="24"/>
          <w:szCs w:val="24"/>
        </w:rPr>
        <w:t>jazykolamy a dechová cvičení</w:t>
      </w:r>
      <w:r w:rsidR="00B75CAA">
        <w:rPr>
          <w:rFonts w:ascii="Arial" w:hAnsi="Arial" w:cs="Arial"/>
          <w:sz w:val="24"/>
          <w:szCs w:val="24"/>
        </w:rPr>
        <w:t>, kvízy o přírodě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E017C0">
        <w:rPr>
          <w:rFonts w:ascii="Arial" w:hAnsi="Arial" w:cs="Arial"/>
          <w:sz w:val="24"/>
          <w:szCs w:val="24"/>
        </w:rPr>
        <w:t xml:space="preserve"> seznámení s pravidly na dopravním hřišti</w:t>
      </w:r>
    </w:p>
    <w:p w:rsidR="00E017C0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E017C0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učíme se třídit odpad, sběr odpadu – čisté město</w:t>
      </w:r>
    </w:p>
    <w:p w:rsidR="001E521F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společenské hry, didaktické hry, </w:t>
      </w:r>
      <w:r w:rsidR="001E521F">
        <w:rPr>
          <w:rFonts w:ascii="Arial" w:hAnsi="Arial" w:cs="Arial"/>
          <w:sz w:val="24"/>
          <w:szCs w:val="24"/>
        </w:rPr>
        <w:t>hádanky, křížovky</w:t>
      </w:r>
      <w:r w:rsidR="006020E2">
        <w:rPr>
          <w:rFonts w:ascii="Arial" w:hAnsi="Arial" w:cs="Arial"/>
          <w:sz w:val="24"/>
          <w:szCs w:val="24"/>
        </w:rPr>
        <w:t>, hry s</w:t>
      </w:r>
      <w:r w:rsidR="00CB419D">
        <w:rPr>
          <w:rFonts w:ascii="Arial" w:hAnsi="Arial" w:cs="Arial"/>
          <w:sz w:val="24"/>
          <w:szCs w:val="24"/>
        </w:rPr>
        <w:t> </w:t>
      </w:r>
      <w:r w:rsidR="006020E2">
        <w:rPr>
          <w:rFonts w:ascii="Arial" w:hAnsi="Arial" w:cs="Arial"/>
          <w:sz w:val="24"/>
          <w:szCs w:val="24"/>
        </w:rPr>
        <w:t>čísly</w:t>
      </w:r>
    </w:p>
    <w:p w:rsidR="00C05833" w:rsidRDefault="00B75CAA" w:rsidP="009E719E">
      <w:pPr>
        <w:rPr>
          <w:rFonts w:ascii="Arial" w:hAnsi="Arial" w:cs="Arial"/>
          <w:sz w:val="24"/>
          <w:szCs w:val="24"/>
        </w:rPr>
      </w:pPr>
      <w:r w:rsidRPr="00B75CAA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Schwarzenberská hrobka, poznávání okolí, sledování měnící se podzimní přírody</w:t>
      </w:r>
      <w:r w:rsidR="00FC6051">
        <w:rPr>
          <w:rFonts w:ascii="Arial" w:hAnsi="Arial" w:cs="Arial"/>
          <w:sz w:val="24"/>
          <w:szCs w:val="24"/>
        </w:rPr>
        <w:t>, (učíme se kreslit lidské obličeje v různém emočním rozpoložení)</w:t>
      </w:r>
      <w:r>
        <w:rPr>
          <w:rFonts w:ascii="Arial" w:hAnsi="Arial" w:cs="Arial"/>
          <w:sz w:val="24"/>
          <w:szCs w:val="24"/>
        </w:rPr>
        <w:t xml:space="preserve"> </w:t>
      </w:r>
    </w:p>
    <w:p w:rsidR="00A075E9" w:rsidRDefault="00A075E9" w:rsidP="009E719E">
      <w:pPr>
        <w:rPr>
          <w:rFonts w:ascii="Arial" w:hAnsi="Arial" w:cs="Arial"/>
          <w:sz w:val="24"/>
          <w:szCs w:val="24"/>
        </w:rPr>
      </w:pPr>
    </w:p>
    <w:p w:rsidR="00A075E9" w:rsidRDefault="00A075E9" w:rsidP="009E719E">
      <w:pPr>
        <w:rPr>
          <w:rFonts w:ascii="Arial" w:hAnsi="Arial" w:cs="Arial"/>
          <w:sz w:val="24"/>
          <w:szCs w:val="24"/>
        </w:rPr>
      </w:pPr>
    </w:p>
    <w:p w:rsidR="001E521F" w:rsidRDefault="00AA4707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</w:t>
      </w:r>
      <w:r w:rsidR="001E521F">
        <w:rPr>
          <w:rFonts w:ascii="Arial Black" w:hAnsi="Arial Black" w:cs="Arial"/>
          <w:sz w:val="32"/>
          <w:szCs w:val="32"/>
        </w:rPr>
        <w:t>ISTOPAD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podzimní krajina – změny na stromech a přírodě vlivem podzimu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místo kde žijeme – povídání si o rodině a její funkci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hledání svých možností a dovedností</w:t>
      </w:r>
    </w:p>
    <w:p w:rsidR="001E521F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 – první pomoc</w:t>
      </w:r>
    </w:p>
    <w:p w:rsidR="00A075E9" w:rsidRDefault="00A075E9" w:rsidP="00A07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čtení z dětských knih, povídání si o nadcházejícím adventním čase, </w:t>
      </w:r>
      <w:r>
        <w:rPr>
          <w:rFonts w:ascii="Arial" w:hAnsi="Arial" w:cs="Arial"/>
          <w:sz w:val="24"/>
          <w:szCs w:val="24"/>
        </w:rPr>
        <w:t xml:space="preserve">příprava </w:t>
      </w:r>
    </w:p>
    <w:p w:rsidR="00A075E9" w:rsidRDefault="00A075E9" w:rsidP="00A07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vánočních motivů na výzdobu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 dělají zvířata v lese, jak se připravují na zimu</w:t>
      </w:r>
    </w:p>
    <w:p w:rsidR="00DB3208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</w:t>
      </w:r>
      <w:r w:rsidR="00A075E9">
        <w:rPr>
          <w:rFonts w:ascii="Arial" w:hAnsi="Arial" w:cs="Arial"/>
          <w:sz w:val="24"/>
          <w:szCs w:val="24"/>
        </w:rPr>
        <w:t>, chození ve spadaném listí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tematické omalovánky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výroba strašidel různými technikami</w:t>
      </w:r>
      <w:r w:rsidR="00A075E9">
        <w:rPr>
          <w:rFonts w:ascii="Arial" w:hAnsi="Arial" w:cs="Arial"/>
          <w:sz w:val="24"/>
          <w:szCs w:val="24"/>
        </w:rPr>
        <w:t>, výroba dýní</w:t>
      </w:r>
    </w:p>
    <w:p w:rsidR="00A075E9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A075E9">
        <w:rPr>
          <w:rFonts w:ascii="Arial" w:hAnsi="Arial" w:cs="Arial"/>
          <w:sz w:val="24"/>
          <w:szCs w:val="24"/>
        </w:rPr>
        <w:t xml:space="preserve"> upevňování získaných dovedností, hry v komunitním kruhu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příprava vánočních motivů na výzdobu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 w:rsidRPr="00C44E73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výlovy rybníků, rybníky na Třeboňsku, Jakub </w:t>
      </w:r>
      <w:proofErr w:type="spellStart"/>
      <w:r>
        <w:rPr>
          <w:rFonts w:ascii="Arial" w:hAnsi="Arial" w:cs="Arial"/>
          <w:sz w:val="24"/>
          <w:szCs w:val="24"/>
        </w:rPr>
        <w:t>Krčín</w:t>
      </w:r>
      <w:proofErr w:type="spellEnd"/>
      <w:r>
        <w:rPr>
          <w:rFonts w:ascii="Arial" w:hAnsi="Arial" w:cs="Arial"/>
          <w:sz w:val="24"/>
          <w:szCs w:val="24"/>
        </w:rPr>
        <w:t xml:space="preserve"> z </w:t>
      </w:r>
      <w:proofErr w:type="spellStart"/>
      <w:r>
        <w:rPr>
          <w:rFonts w:ascii="Arial" w:hAnsi="Arial" w:cs="Arial"/>
          <w:sz w:val="24"/>
          <w:szCs w:val="24"/>
        </w:rPr>
        <w:t>Jelčan</w:t>
      </w:r>
      <w:proofErr w:type="spellEnd"/>
      <w:r>
        <w:rPr>
          <w:rFonts w:ascii="Arial" w:hAnsi="Arial" w:cs="Arial"/>
          <w:sz w:val="24"/>
          <w:szCs w:val="24"/>
        </w:rPr>
        <w:t xml:space="preserve"> a Sedlčan</w:t>
      </w:r>
      <w:r w:rsidR="00C44E73">
        <w:rPr>
          <w:rFonts w:ascii="Arial" w:hAnsi="Arial" w:cs="Arial"/>
          <w:sz w:val="24"/>
          <w:szCs w:val="24"/>
        </w:rPr>
        <w:t>, rybniční systém + zlatá stoka (kresba zlaté a světské stoky), soutěže</w:t>
      </w:r>
    </w:p>
    <w:p w:rsidR="001E521F" w:rsidRDefault="001F5E11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 xml:space="preserve"> </w:t>
      </w:r>
      <w:r w:rsidR="00B41F58">
        <w:rPr>
          <w:rFonts w:ascii="Arial Black" w:hAnsi="Arial Black" w:cs="Arial"/>
          <w:sz w:val="32"/>
          <w:szCs w:val="32"/>
        </w:rPr>
        <w:t xml:space="preserve"> </w:t>
      </w:r>
      <w:bookmarkStart w:id="0" w:name="_GoBack"/>
      <w:bookmarkEnd w:id="0"/>
      <w:r w:rsidR="001E521F">
        <w:rPr>
          <w:rFonts w:ascii="Arial Black" w:hAnsi="Arial Black" w:cs="Arial"/>
          <w:sz w:val="32"/>
          <w:szCs w:val="32"/>
        </w:rPr>
        <w:t>2. blok</w:t>
      </w:r>
      <w:r w:rsidR="00DB3208">
        <w:rPr>
          <w:rFonts w:ascii="Arial Black" w:hAnsi="Arial Black" w:cs="Arial"/>
          <w:sz w:val="32"/>
          <w:szCs w:val="32"/>
        </w:rPr>
        <w:t xml:space="preserve"> -</w:t>
      </w:r>
      <w:r w:rsidR="001E521F">
        <w:rPr>
          <w:rFonts w:ascii="Arial Black" w:hAnsi="Arial Black" w:cs="Arial"/>
          <w:sz w:val="32"/>
          <w:szCs w:val="32"/>
        </w:rPr>
        <w:t xml:space="preserve"> Zima (prosinec, leden, únor</w:t>
      </w:r>
      <w:r w:rsidR="001E521F" w:rsidRPr="009E719E">
        <w:rPr>
          <w:rFonts w:ascii="Arial Black" w:hAnsi="Arial Black" w:cs="Arial"/>
          <w:sz w:val="32"/>
          <w:szCs w:val="32"/>
        </w:rPr>
        <w:t>)</w:t>
      </w: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:rsidR="00035DC3" w:rsidRP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rozvíjení kladných charakterových vlastností – tolerance, empatie, souznění</w:t>
      </w:r>
    </w:p>
    <w:p w:rsidR="00035DC3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35DC3">
        <w:rPr>
          <w:rFonts w:ascii="Arial" w:hAnsi="Arial" w:cs="Arial"/>
          <w:sz w:val="24"/>
          <w:szCs w:val="24"/>
        </w:rPr>
        <w:t>návštěva městské knihovny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B3208">
        <w:rPr>
          <w:rFonts w:ascii="Arial" w:hAnsi="Arial" w:cs="Arial"/>
          <w:sz w:val="24"/>
          <w:szCs w:val="24"/>
        </w:rPr>
        <w:t>čas adventní</w:t>
      </w:r>
      <w:r>
        <w:rPr>
          <w:rFonts w:ascii="Arial" w:hAnsi="Arial" w:cs="Arial"/>
          <w:sz w:val="24"/>
          <w:szCs w:val="24"/>
        </w:rPr>
        <w:t xml:space="preserve"> – vyrábění vánočních dárečků</w:t>
      </w:r>
      <w:r w:rsidR="00DB3208">
        <w:rPr>
          <w:rFonts w:ascii="Arial" w:hAnsi="Arial" w:cs="Arial"/>
          <w:sz w:val="24"/>
          <w:szCs w:val="24"/>
        </w:rPr>
        <w:t xml:space="preserve">, zdobení vánočního stromku, výzdoba 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B3208">
        <w:rPr>
          <w:rFonts w:ascii="Arial" w:hAnsi="Arial" w:cs="Arial"/>
          <w:sz w:val="24"/>
          <w:szCs w:val="24"/>
        </w:rPr>
        <w:t>ŠD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Mikuláš, anděl a čert ve školní družině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vyrábíme</w:t>
      </w:r>
      <w:r w:rsidR="00035DC3">
        <w:rPr>
          <w:rFonts w:ascii="Arial" w:hAnsi="Arial" w:cs="Arial"/>
          <w:sz w:val="24"/>
          <w:szCs w:val="24"/>
        </w:rPr>
        <w:t xml:space="preserve"> čerty, vánoční přáníčka a jmenovky na dárečky pro Ježíška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vystupujeme pro MŠ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příroda – pomáháme zvířátkům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jeho zdraví – správné stravovací návyky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soutěže, didaktické hry a kvízy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život okolo ptačí budky</w:t>
      </w:r>
      <w:r w:rsidR="00035DC3">
        <w:rPr>
          <w:rFonts w:ascii="Arial" w:hAnsi="Arial" w:cs="Arial"/>
          <w:sz w:val="24"/>
          <w:szCs w:val="24"/>
        </w:rPr>
        <w:t xml:space="preserve"> – dáváme krmení ptáčkům</w:t>
      </w:r>
    </w:p>
    <w:p w:rsidR="00AA4707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vánoční posezení</w:t>
      </w:r>
      <w:r w:rsidR="00BD7C9F">
        <w:rPr>
          <w:rFonts w:ascii="Arial" w:hAnsi="Arial" w:cs="Arial"/>
          <w:sz w:val="24"/>
          <w:szCs w:val="24"/>
        </w:rPr>
        <w:t>, zpíváme koledy</w:t>
      </w:r>
      <w:r w:rsidR="00035DC3">
        <w:rPr>
          <w:rFonts w:ascii="Arial" w:hAnsi="Arial" w:cs="Arial"/>
          <w:sz w:val="24"/>
          <w:szCs w:val="24"/>
        </w:rPr>
        <w:t>, dáváme si dárečky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hry s</w:t>
      </w:r>
      <w:r w:rsidR="00035DC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písmeny</w:t>
      </w:r>
      <w:r w:rsidR="00035DC3">
        <w:rPr>
          <w:rFonts w:ascii="Arial" w:hAnsi="Arial" w:cs="Arial"/>
          <w:sz w:val="24"/>
          <w:szCs w:val="24"/>
        </w:rPr>
        <w:t>, rozvíjení citu v prstech, jemná motorika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Vánoční výstavy</w:t>
      </w:r>
    </w:p>
    <w:p w:rsidR="004C1B4C" w:rsidRDefault="004C1B4C" w:rsidP="001E521F">
      <w:pPr>
        <w:rPr>
          <w:rFonts w:ascii="Arial" w:hAnsi="Arial" w:cs="Arial"/>
          <w:sz w:val="24"/>
          <w:szCs w:val="24"/>
        </w:rPr>
      </w:pPr>
      <w:r w:rsidRPr="004C1B4C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návštěva Tyršova stadionu, olympijské hry I., zimní sportovci a historie sportu v Třeboni</w:t>
      </w: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LEDEN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rekreační vycházky po zimní krajině – zimní radovánky ve sněhu, stavíme 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sněhuláka, sáňkování, sněhové soutěže</w:t>
      </w:r>
    </w:p>
    <w:p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četba z dětských časopisů</w:t>
      </w:r>
      <w:r w:rsidR="004C1B4C">
        <w:rPr>
          <w:rFonts w:ascii="Arial" w:hAnsi="Arial" w:cs="Arial"/>
          <w:sz w:val="24"/>
          <w:szCs w:val="24"/>
        </w:rPr>
        <w:t>, městská knihovna</w:t>
      </w:r>
    </w:p>
    <w:p w:rsidR="00DB3208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stopy ve sněhu, která zvířata v zimě spí</w:t>
      </w:r>
    </w:p>
    <w:p w:rsidR="005E0923" w:rsidRDefault="00D74BB6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krmítko pro pták</w:t>
      </w:r>
      <w:r w:rsidR="004C1B4C">
        <w:rPr>
          <w:rFonts w:ascii="Arial" w:hAnsi="Arial" w:cs="Arial"/>
          <w:sz w:val="24"/>
          <w:szCs w:val="24"/>
        </w:rPr>
        <w:t>y, sledování zimní přírody a zvířátek v ní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rozvíjení citu v prstech, lidé a čas – vytváření pohodové atmosféry</w:t>
      </w:r>
    </w:p>
    <w:p w:rsidR="005E0923" w:rsidRDefault="004C1B4C" w:rsidP="00DB3208">
      <w:pPr>
        <w:rPr>
          <w:rFonts w:ascii="Arial" w:hAnsi="Arial" w:cs="Arial"/>
          <w:sz w:val="24"/>
          <w:szCs w:val="24"/>
        </w:rPr>
      </w:pPr>
      <w:r w:rsidRPr="004C1B4C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Masarykovo náměstí - </w:t>
      </w:r>
      <w:r w:rsidR="005E0923">
        <w:rPr>
          <w:rFonts w:ascii="Arial" w:hAnsi="Arial" w:cs="Arial"/>
          <w:sz w:val="24"/>
          <w:szCs w:val="24"/>
        </w:rPr>
        <w:t>hledáme zajímavosti našeho města</w:t>
      </w:r>
      <w:r>
        <w:rPr>
          <w:rFonts w:ascii="Arial" w:hAnsi="Arial" w:cs="Arial"/>
          <w:sz w:val="24"/>
          <w:szCs w:val="24"/>
        </w:rPr>
        <w:t>, historické domy v centru města (malba zimní krajiny – náměstí)</w:t>
      </w:r>
    </w:p>
    <w:p w:rsidR="005E0923" w:rsidRDefault="005E0923" w:rsidP="00DB3208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ÚNOR</w:t>
      </w:r>
    </w:p>
    <w:p w:rsidR="001F5E11" w:rsidRPr="001F5E11" w:rsidRDefault="001F5E11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jeho zdraví – zimní sporty na ledě, ve sněhu, sáňkování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F5E11">
        <w:rPr>
          <w:rFonts w:ascii="Arial" w:hAnsi="Arial" w:cs="Arial"/>
          <w:sz w:val="24"/>
          <w:szCs w:val="24"/>
        </w:rPr>
        <w:t xml:space="preserve"> připravujeme kostýmů</w:t>
      </w:r>
      <w:r>
        <w:rPr>
          <w:rFonts w:ascii="Arial" w:hAnsi="Arial" w:cs="Arial"/>
          <w:sz w:val="24"/>
          <w:szCs w:val="24"/>
        </w:rPr>
        <w:t xml:space="preserve"> na karneval</w:t>
      </w:r>
      <w:r w:rsidR="001F5E11">
        <w:rPr>
          <w:rFonts w:ascii="Arial" w:hAnsi="Arial" w:cs="Arial"/>
          <w:sz w:val="24"/>
          <w:szCs w:val="24"/>
        </w:rPr>
        <w:t xml:space="preserve"> – výroba maškarních čepic, bambulky z vlny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malujeme o životě naší rodiny</w:t>
      </w:r>
      <w:r w:rsidR="001F5E11">
        <w:rPr>
          <w:rFonts w:ascii="Arial" w:hAnsi="Arial" w:cs="Arial"/>
          <w:sz w:val="24"/>
          <w:szCs w:val="24"/>
        </w:rPr>
        <w:t xml:space="preserve"> – zvyky</w:t>
      </w:r>
    </w:p>
    <w:p w:rsidR="006020E2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relaxační hry</w:t>
      </w:r>
      <w:r w:rsidR="00230090">
        <w:rPr>
          <w:rFonts w:ascii="Arial" w:hAnsi="Arial" w:cs="Arial"/>
          <w:sz w:val="24"/>
          <w:szCs w:val="24"/>
        </w:rPr>
        <w:t>, četba na pokračování</w:t>
      </w:r>
    </w:p>
    <w:p w:rsidR="005E0923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E0923">
        <w:rPr>
          <w:rFonts w:ascii="Arial" w:hAnsi="Arial" w:cs="Arial"/>
          <w:sz w:val="24"/>
          <w:szCs w:val="24"/>
        </w:rPr>
        <w:t xml:space="preserve"> hrajeme si na školu</w:t>
      </w:r>
      <w:r>
        <w:rPr>
          <w:rFonts w:ascii="Arial" w:hAnsi="Arial" w:cs="Arial"/>
          <w:sz w:val="24"/>
          <w:szCs w:val="24"/>
        </w:rPr>
        <w:t>, na paní učitelku a žáky</w:t>
      </w:r>
    </w:p>
    <w:p w:rsidR="005E0923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zopakujeme si jak</w:t>
      </w:r>
      <w:r w:rsidR="005E0923">
        <w:rPr>
          <w:rFonts w:ascii="Arial" w:hAnsi="Arial" w:cs="Arial"/>
          <w:sz w:val="24"/>
          <w:szCs w:val="24"/>
        </w:rPr>
        <w:t xml:space="preserve"> zdravit, požádat, poděkovat, zeptat se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únorové vycházky do parku</w:t>
      </w:r>
      <w:r w:rsidR="001F5E11">
        <w:rPr>
          <w:rFonts w:ascii="Arial" w:hAnsi="Arial" w:cs="Arial"/>
          <w:sz w:val="24"/>
          <w:szCs w:val="24"/>
        </w:rPr>
        <w:t xml:space="preserve"> – procházky v přírodě</w:t>
      </w:r>
    </w:p>
    <w:p w:rsidR="001F5E11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povídání si o tradicích masopustu, </w:t>
      </w:r>
    </w:p>
    <w:p w:rsidR="001F5E11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maškarní rej, pyža</w:t>
      </w:r>
      <w:r w:rsidR="00804B79">
        <w:rPr>
          <w:rFonts w:ascii="Arial" w:hAnsi="Arial" w:cs="Arial"/>
          <w:sz w:val="24"/>
          <w:szCs w:val="24"/>
        </w:rPr>
        <w:t>mová pa</w:t>
      </w:r>
      <w:r>
        <w:rPr>
          <w:rFonts w:ascii="Arial" w:hAnsi="Arial" w:cs="Arial"/>
          <w:sz w:val="24"/>
          <w:szCs w:val="24"/>
        </w:rPr>
        <w:t>rty</w:t>
      </w:r>
    </w:p>
    <w:p w:rsidR="005E0923" w:rsidRDefault="001F5E11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početní král, hry se slovy, rozvíjení paměti</w:t>
      </w:r>
    </w:p>
    <w:p w:rsidR="005E0923" w:rsidRDefault="0007411D" w:rsidP="00DB3208">
      <w:pPr>
        <w:rPr>
          <w:rFonts w:ascii="Arial" w:hAnsi="Arial" w:cs="Arial"/>
          <w:sz w:val="24"/>
          <w:szCs w:val="24"/>
        </w:rPr>
      </w:pPr>
      <w:r w:rsidRPr="0007411D">
        <w:rPr>
          <w:rFonts w:ascii="Arial" w:hAnsi="Arial" w:cs="Arial"/>
          <w:b/>
          <w:sz w:val="24"/>
          <w:szCs w:val="24"/>
        </w:rPr>
        <w:t xml:space="preserve">Celoroční hra: </w:t>
      </w:r>
      <w:r>
        <w:rPr>
          <w:rFonts w:ascii="Arial" w:hAnsi="Arial" w:cs="Arial"/>
          <w:sz w:val="24"/>
          <w:szCs w:val="24"/>
        </w:rPr>
        <w:t>procházka na hráz rybníka Svět, sledování zamrzlého rybníka – co dělají vodní živočichové, historie rybníkářství</w:t>
      </w:r>
    </w:p>
    <w:p w:rsidR="003C6E37" w:rsidRPr="0007411D" w:rsidRDefault="003C6E37" w:rsidP="00DB3208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AA4707" w:rsidRPr="001F5E11" w:rsidRDefault="00AA4707" w:rsidP="001F5E11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F5E11">
        <w:rPr>
          <w:rFonts w:ascii="Arial Black" w:hAnsi="Arial Black" w:cs="Arial"/>
          <w:sz w:val="32"/>
          <w:szCs w:val="32"/>
        </w:rPr>
        <w:t>bl</w:t>
      </w:r>
      <w:r w:rsidR="009D4ADD" w:rsidRPr="001F5E11">
        <w:rPr>
          <w:rFonts w:ascii="Arial Black" w:hAnsi="Arial Black" w:cs="Arial"/>
          <w:sz w:val="32"/>
          <w:szCs w:val="32"/>
        </w:rPr>
        <w:t>ok – Jaro (březen, duben, květen</w:t>
      </w:r>
      <w:r w:rsidRPr="001F5E11">
        <w:rPr>
          <w:rFonts w:ascii="Arial Black" w:hAnsi="Arial Black" w:cs="Arial"/>
          <w:sz w:val="32"/>
          <w:szCs w:val="32"/>
        </w:rPr>
        <w:t>)</w:t>
      </w:r>
      <w:r w:rsidRPr="001F5E11">
        <w:rPr>
          <w:rFonts w:ascii="Arial" w:hAnsi="Arial" w:cs="Arial"/>
          <w:sz w:val="24"/>
          <w:szCs w:val="24"/>
        </w:rPr>
        <w:t xml:space="preserve"> </w:t>
      </w:r>
    </w:p>
    <w:p w:rsidR="003C6E37" w:rsidRDefault="003C6E37" w:rsidP="00AA4707">
      <w:pPr>
        <w:rPr>
          <w:rFonts w:ascii="Arial Black" w:hAnsi="Arial Black" w:cs="Arial"/>
          <w:sz w:val="32"/>
          <w:szCs w:val="32"/>
        </w:rPr>
      </w:pPr>
    </w:p>
    <w:p w:rsidR="00AA4707" w:rsidRDefault="001F5E11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:rsidR="00804B79" w:rsidRDefault="00804B79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rekreační vycházky jarní přírodou, pozorování probouzející se přírody </w:t>
      </w:r>
    </w:p>
    <w:p w:rsidR="00AA4707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poznávání</w:t>
      </w:r>
      <w:r w:rsidR="00AA4707">
        <w:rPr>
          <w:rFonts w:ascii="Arial" w:hAnsi="Arial" w:cs="Arial"/>
          <w:sz w:val="24"/>
          <w:szCs w:val="24"/>
        </w:rPr>
        <w:t xml:space="preserve"> prvních jarních květin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o oblékání, jak se mění šatník podle ročních období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E1C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jarní výzdoba školní družiny</w:t>
      </w:r>
      <w:r w:rsidR="001E1C2F">
        <w:rPr>
          <w:rFonts w:ascii="Arial" w:hAnsi="Arial" w:cs="Arial"/>
          <w:sz w:val="24"/>
          <w:szCs w:val="24"/>
        </w:rPr>
        <w:t>, výroba zápichů do hlíny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symboly Velikonoc, tradice, výtvarné techniky, zdobení kraslic, velikonoční výstava</w:t>
      </w:r>
    </w:p>
    <w:p w:rsidR="001E1C2F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návštěva výstavy s jarní tématikou </w:t>
      </w:r>
      <w:r w:rsidR="0007411D">
        <w:rPr>
          <w:rFonts w:ascii="Arial" w:hAnsi="Arial" w:cs="Arial"/>
          <w:sz w:val="24"/>
          <w:szCs w:val="24"/>
        </w:rPr>
        <w:t>„klub Mája“</w:t>
      </w:r>
    </w:p>
    <w:p w:rsidR="00AA4707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7411D">
        <w:rPr>
          <w:rFonts w:ascii="Arial" w:hAnsi="Arial" w:cs="Arial"/>
          <w:sz w:val="24"/>
          <w:szCs w:val="24"/>
        </w:rPr>
        <w:t>didaktické hry na rozvíjení postřehu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říkadla</w:t>
      </w:r>
      <w:r w:rsidR="0007411D">
        <w:rPr>
          <w:rFonts w:ascii="Arial" w:hAnsi="Arial" w:cs="Arial"/>
          <w:sz w:val="24"/>
          <w:szCs w:val="24"/>
        </w:rPr>
        <w:t>, stolní hry</w:t>
      </w:r>
    </w:p>
    <w:p w:rsidR="00C05833" w:rsidRDefault="0007411D" w:rsidP="00AA4707">
      <w:pPr>
        <w:rPr>
          <w:rFonts w:ascii="Arial" w:hAnsi="Arial" w:cs="Arial"/>
          <w:sz w:val="24"/>
          <w:szCs w:val="24"/>
        </w:rPr>
      </w:pPr>
      <w:r w:rsidRPr="0007411D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D49C9">
        <w:rPr>
          <w:rFonts w:ascii="Arial" w:hAnsi="Arial" w:cs="Arial"/>
          <w:sz w:val="24"/>
          <w:szCs w:val="24"/>
        </w:rPr>
        <w:t>procházka a poznávání, zjišťování</w:t>
      </w:r>
      <w:r w:rsidR="003C6E37">
        <w:rPr>
          <w:rFonts w:ascii="Arial" w:hAnsi="Arial" w:cs="Arial"/>
          <w:sz w:val="24"/>
          <w:szCs w:val="24"/>
        </w:rPr>
        <w:t>, vyhledávání</w:t>
      </w:r>
      <w:r w:rsidR="004D49C9">
        <w:rPr>
          <w:rFonts w:ascii="Arial" w:hAnsi="Arial" w:cs="Arial"/>
          <w:sz w:val="24"/>
          <w:szCs w:val="24"/>
        </w:rPr>
        <w:t xml:space="preserve"> historie našeho pivovaru Regent, procházka podél Zlaté stoky (tvorba koláže)</w:t>
      </w: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DUBEN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vycházka jarní přírodou, pozorování probouzející se přírody</w:t>
      </w:r>
    </w:p>
    <w:p w:rsidR="003170C4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si o zvířatech a jejich mláďatech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soutěžíme ve znalostech dopravních značek a předpisů, jízda zručnosti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vliv člověka na životní prostředí – sběr odpadků kolem školy a jejího vzdálenějšího 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okolí, Den Země, soutěž jak třídíme odpad 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povídáme si o cestě do školy, bezpečnost</w:t>
      </w:r>
      <w:r w:rsidR="00BD7C9F">
        <w:rPr>
          <w:rFonts w:ascii="Arial" w:hAnsi="Arial" w:cs="Arial"/>
          <w:sz w:val="24"/>
          <w:szCs w:val="24"/>
        </w:rPr>
        <w:t>, jízda zručnosti na dopravním hřišti</w:t>
      </w:r>
    </w:p>
    <w:p w:rsidR="003170C4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jarní květiny</w:t>
      </w:r>
    </w:p>
    <w:p w:rsidR="003C6E37" w:rsidRDefault="003A36FB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C6E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dopravní soutěž</w:t>
      </w:r>
      <w:r w:rsidR="00230090">
        <w:rPr>
          <w:rFonts w:ascii="Arial" w:hAnsi="Arial" w:cs="Arial"/>
          <w:sz w:val="24"/>
          <w:szCs w:val="24"/>
        </w:rPr>
        <w:t xml:space="preserve">, dodržování pravidel silničního provozu na vycházkách, malujeme </w:t>
      </w:r>
    </w:p>
    <w:p w:rsidR="003A36FB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30090">
        <w:rPr>
          <w:rFonts w:ascii="Arial" w:hAnsi="Arial" w:cs="Arial"/>
          <w:sz w:val="24"/>
          <w:szCs w:val="24"/>
        </w:rPr>
        <w:t>dopravní prostředky</w:t>
      </w:r>
    </w:p>
    <w:p w:rsidR="00CB419D" w:rsidRPr="003C6E37" w:rsidRDefault="003C6E37" w:rsidP="003170C4">
      <w:pPr>
        <w:rPr>
          <w:rFonts w:ascii="Arial" w:hAnsi="Arial" w:cs="Arial"/>
          <w:sz w:val="24"/>
          <w:szCs w:val="24"/>
        </w:rPr>
      </w:pPr>
      <w:r w:rsidRPr="003C6E37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procházka do lázeňského parku, lázně Aurora</w:t>
      </w:r>
      <w:r w:rsidR="00A7687E">
        <w:rPr>
          <w:rFonts w:ascii="Arial" w:hAnsi="Arial" w:cs="Arial"/>
          <w:sz w:val="24"/>
          <w:szCs w:val="24"/>
        </w:rPr>
        <w:t>, povídání si slatině, jak lázně fungují</w:t>
      </w:r>
    </w:p>
    <w:p w:rsidR="00C05833" w:rsidRDefault="00C05833" w:rsidP="003170C4">
      <w:pPr>
        <w:rPr>
          <w:rFonts w:ascii="Arial" w:hAnsi="Arial" w:cs="Arial"/>
          <w:sz w:val="24"/>
          <w:szCs w:val="24"/>
        </w:rPr>
      </w:pPr>
    </w:p>
    <w:p w:rsidR="00C05833" w:rsidRDefault="00C05833" w:rsidP="003170C4">
      <w:pPr>
        <w:rPr>
          <w:rFonts w:ascii="Arial" w:hAnsi="Arial" w:cs="Arial"/>
          <w:sz w:val="24"/>
          <w:szCs w:val="24"/>
        </w:rPr>
      </w:pP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</w:p>
    <w:p w:rsidR="003170C4" w:rsidRDefault="00A7687E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:rsidR="004A3825" w:rsidRPr="00A7687E" w:rsidRDefault="00A7687E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 do parku</w:t>
      </w:r>
      <w:r w:rsidR="004A3825">
        <w:rPr>
          <w:rFonts w:ascii="Arial" w:hAnsi="Arial" w:cs="Arial"/>
          <w:sz w:val="24"/>
          <w:szCs w:val="24"/>
        </w:rPr>
        <w:t xml:space="preserve"> a po okolí, návštěva dětských hřišť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036D0">
        <w:rPr>
          <w:rFonts w:ascii="Arial" w:hAnsi="Arial" w:cs="Arial"/>
          <w:sz w:val="24"/>
          <w:szCs w:val="24"/>
        </w:rPr>
        <w:t xml:space="preserve"> </w:t>
      </w:r>
      <w:r w:rsidR="004A3825">
        <w:rPr>
          <w:rFonts w:ascii="Arial" w:hAnsi="Arial" w:cs="Arial"/>
          <w:sz w:val="24"/>
          <w:szCs w:val="24"/>
        </w:rPr>
        <w:t xml:space="preserve">svátek matek - </w:t>
      </w:r>
      <w:r>
        <w:rPr>
          <w:rFonts w:ascii="Arial" w:hAnsi="Arial" w:cs="Arial"/>
          <w:sz w:val="24"/>
          <w:szCs w:val="24"/>
        </w:rPr>
        <w:t>v</w:t>
      </w:r>
      <w:r w:rsidRPr="003170C4">
        <w:rPr>
          <w:rFonts w:ascii="Arial" w:hAnsi="Arial" w:cs="Arial"/>
          <w:sz w:val="24"/>
          <w:szCs w:val="24"/>
        </w:rPr>
        <w:t>yrábíme přání ke Dni matek</w:t>
      </w:r>
      <w:r w:rsidR="004A3825">
        <w:rPr>
          <w:rFonts w:ascii="Arial" w:hAnsi="Arial" w:cs="Arial"/>
          <w:sz w:val="24"/>
          <w:szCs w:val="24"/>
        </w:rPr>
        <w:t>, povídání o poslání maminek</w:t>
      </w:r>
    </w:p>
    <w:p w:rsidR="004A3825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lidé kolem nás – rozvíjení citové stránky každého dítěte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poznáván</w:t>
      </w:r>
      <w:r w:rsidR="004A3825">
        <w:rPr>
          <w:rFonts w:ascii="Arial" w:hAnsi="Arial" w:cs="Arial"/>
          <w:sz w:val="24"/>
          <w:szCs w:val="24"/>
        </w:rPr>
        <w:t>í léčivých bylin</w:t>
      </w:r>
    </w:p>
    <w:p w:rsidR="00BD7C9F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pohybové hry, dětská hřiště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soutěže a kvízy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na chodník na téma příroda okolo nás</w:t>
      </w:r>
    </w:p>
    <w:p w:rsidR="00BD7C9F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CB419D" w:rsidRDefault="00EF1BC8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Ani</w:t>
      </w:r>
      <w:r w:rsidR="004A3825">
        <w:rPr>
          <w:rFonts w:ascii="Arial" w:hAnsi="Arial" w:cs="Arial"/>
          <w:sz w:val="24"/>
          <w:szCs w:val="24"/>
        </w:rPr>
        <w:t>film</w:t>
      </w:r>
      <w:proofErr w:type="spellEnd"/>
    </w:p>
    <w:p w:rsidR="004A3825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didaktické hry – hra s čísly a písmeny, klidové hry, čtení </w:t>
      </w:r>
      <w:r w:rsidR="00EF1BC8">
        <w:rPr>
          <w:rFonts w:ascii="Arial" w:hAnsi="Arial" w:cs="Arial"/>
          <w:sz w:val="24"/>
          <w:szCs w:val="24"/>
        </w:rPr>
        <w:t>z dětských knih</w:t>
      </w:r>
    </w:p>
    <w:p w:rsidR="00EF1BC8" w:rsidRDefault="00EF1BC8" w:rsidP="003170C4">
      <w:pPr>
        <w:rPr>
          <w:rFonts w:ascii="Arial" w:hAnsi="Arial" w:cs="Arial"/>
          <w:sz w:val="24"/>
          <w:szCs w:val="24"/>
        </w:rPr>
      </w:pPr>
      <w:r w:rsidRPr="00EF1BC8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procházka k Bertiným lázním, rodný dům Josefa Kajetána Tyla</w:t>
      </w:r>
    </w:p>
    <w:p w:rsidR="003170C4" w:rsidRPr="00BD7C9F" w:rsidRDefault="003170C4" w:rsidP="00BD7C9F">
      <w:pPr>
        <w:rPr>
          <w:rFonts w:ascii="Arial Black" w:hAnsi="Arial Black" w:cs="Arial"/>
          <w:sz w:val="32"/>
          <w:szCs w:val="32"/>
        </w:rPr>
      </w:pPr>
    </w:p>
    <w:p w:rsidR="00B41F58" w:rsidRDefault="00B41F58" w:rsidP="003170C4">
      <w:pPr>
        <w:rPr>
          <w:rFonts w:ascii="Arial Black" w:hAnsi="Arial Black" w:cs="Arial"/>
          <w:sz w:val="32"/>
          <w:szCs w:val="32"/>
        </w:rPr>
      </w:pPr>
    </w:p>
    <w:p w:rsidR="003170C4" w:rsidRDefault="00B41F58" w:rsidP="003170C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 xml:space="preserve">  </w:t>
      </w:r>
      <w:r w:rsidR="009D4ADD">
        <w:rPr>
          <w:rFonts w:ascii="Arial Black" w:hAnsi="Arial Black" w:cs="Arial"/>
          <w:sz w:val="32"/>
          <w:szCs w:val="32"/>
        </w:rPr>
        <w:t xml:space="preserve">4. blok- Léto </w:t>
      </w:r>
      <w:r w:rsidR="009D4ADD">
        <w:rPr>
          <w:rFonts w:ascii="Arial Black" w:hAnsi="Arial Black" w:cs="Arial"/>
          <w:sz w:val="34"/>
          <w:szCs w:val="32"/>
        </w:rPr>
        <w:t>(</w:t>
      </w:r>
      <w:r w:rsidR="009D4ADD">
        <w:rPr>
          <w:rFonts w:ascii="Arial Black" w:hAnsi="Arial Black" w:cs="Arial"/>
          <w:sz w:val="32"/>
          <w:szCs w:val="32"/>
        </w:rPr>
        <w:t>červen)</w:t>
      </w:r>
    </w:p>
    <w:p w:rsidR="003170C4" w:rsidRPr="003170C4" w:rsidRDefault="003170C4" w:rsidP="003170C4">
      <w:pPr>
        <w:rPr>
          <w:rFonts w:ascii="Arial Black" w:hAnsi="Arial Black" w:cs="Arial"/>
          <w:sz w:val="32"/>
          <w:szCs w:val="32"/>
        </w:rPr>
      </w:pPr>
    </w:p>
    <w:p w:rsidR="00FC6D10" w:rsidRDefault="00EF1BC8" w:rsidP="009E719E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:rsidR="00EF1BC8" w:rsidRDefault="00EF1BC8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vycházky, pobyt na hřištích, výšlapy po okolí, hry v parku</w:t>
      </w:r>
    </w:p>
    <w:p w:rsidR="00EF1BC8" w:rsidRDefault="00EF1BC8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Den dětí – zábavné odpoledne se soutěžemi a hrami</w:t>
      </w:r>
    </w:p>
    <w:p w:rsidR="00770EBA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si o létě, co děti budou dělat o prázdninách – malba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upevnění již získaných znalostí a dovedností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první pomoc v přírodě – názorné ukázky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poučení o bezpečnosti</w:t>
      </w:r>
      <w:r w:rsidR="00B41F58">
        <w:rPr>
          <w:rFonts w:ascii="Arial" w:hAnsi="Arial" w:cs="Arial"/>
          <w:sz w:val="24"/>
          <w:szCs w:val="24"/>
        </w:rPr>
        <w:t xml:space="preserve"> o prázdninách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rozloučení se školním rokem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šipkovaná</w:t>
      </w:r>
      <w:proofErr w:type="spellEnd"/>
      <w:r>
        <w:rPr>
          <w:rFonts w:ascii="Arial" w:hAnsi="Arial" w:cs="Arial"/>
          <w:sz w:val="24"/>
          <w:szCs w:val="24"/>
        </w:rPr>
        <w:t>, stavby s písku, rozkvetlá louka, určování léčivých rostlin,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pravidla silničního provozu</w:t>
      </w:r>
    </w:p>
    <w:p w:rsidR="003036D0" w:rsidRPr="00B41F58" w:rsidRDefault="00B41F58" w:rsidP="00B41F58">
      <w:pPr>
        <w:rPr>
          <w:rFonts w:ascii="Arial" w:hAnsi="Arial" w:cs="Arial"/>
          <w:sz w:val="24"/>
          <w:szCs w:val="24"/>
        </w:rPr>
      </w:pPr>
      <w:r w:rsidRPr="00B41F58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závěrečný kvíz „Naše město“ – co jsme se dozvěděli a co si pamatujeme, vyhodnocení soutěží – sladká odměna</w:t>
      </w:r>
    </w:p>
    <w:p w:rsidR="003036D0" w:rsidRPr="003036D0" w:rsidRDefault="003036D0" w:rsidP="003036D0">
      <w:pPr>
        <w:ind w:left="60"/>
        <w:rPr>
          <w:rFonts w:ascii="Arial" w:hAnsi="Arial" w:cs="Arial"/>
          <w:sz w:val="24"/>
          <w:szCs w:val="24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FC6D10" w:rsidRPr="00FC6D10" w:rsidRDefault="00FC6D10" w:rsidP="00FC6D10">
      <w:pPr>
        <w:rPr>
          <w:rFonts w:ascii="Arial Black" w:hAnsi="Arial Black" w:cs="Arial"/>
          <w:sz w:val="32"/>
          <w:szCs w:val="32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E017C0" w:rsidRPr="00E017C0" w:rsidRDefault="00E017C0" w:rsidP="00FC6D10">
      <w:pPr>
        <w:ind w:left="708" w:hanging="708"/>
        <w:jc w:val="both"/>
        <w:rPr>
          <w:rFonts w:ascii="Arial" w:hAnsi="Arial" w:cs="Arial"/>
          <w:i/>
          <w:sz w:val="24"/>
          <w:szCs w:val="24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" w:hAnsi="Arial" w:cs="Arial"/>
          <w:sz w:val="24"/>
          <w:szCs w:val="24"/>
        </w:rPr>
      </w:pPr>
    </w:p>
    <w:p w:rsidR="00E017C0" w:rsidRPr="009E719E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E719E" w:rsidRPr="009E719E" w:rsidRDefault="009E719E" w:rsidP="009E719E">
      <w:pPr>
        <w:rPr>
          <w:rFonts w:ascii="Arial" w:hAnsi="Arial" w:cs="Arial"/>
          <w:sz w:val="24"/>
          <w:szCs w:val="24"/>
        </w:rPr>
      </w:pPr>
    </w:p>
    <w:p w:rsidR="009E719E" w:rsidRPr="009E719E" w:rsidRDefault="009E719E" w:rsidP="009E719E">
      <w:pPr>
        <w:pStyle w:val="Odstavecseseznamem"/>
        <w:rPr>
          <w:rFonts w:ascii="Arial" w:hAnsi="Arial" w:cs="Arial"/>
          <w:sz w:val="24"/>
          <w:szCs w:val="24"/>
        </w:rPr>
      </w:pPr>
    </w:p>
    <w:p w:rsidR="00DA4121" w:rsidRPr="00DA4121" w:rsidRDefault="00DA4121" w:rsidP="00DA4121">
      <w:pPr>
        <w:rPr>
          <w:rFonts w:ascii="Arial Black" w:hAnsi="Arial Black" w:cs="Arial"/>
          <w:sz w:val="32"/>
          <w:szCs w:val="32"/>
        </w:rPr>
      </w:pPr>
    </w:p>
    <w:p w:rsidR="00DA4121" w:rsidRPr="00DA4121" w:rsidRDefault="00DA4121" w:rsidP="00DA4121">
      <w:pPr>
        <w:ind w:left="360"/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Pr="00DA4121" w:rsidRDefault="00DA4121">
      <w:pPr>
        <w:rPr>
          <w:rFonts w:ascii="Arial" w:hAnsi="Arial" w:cs="Arial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Pr="006C1778" w:rsidRDefault="006C1778">
      <w:pPr>
        <w:rPr>
          <w:rFonts w:ascii="Arial" w:hAnsi="Arial" w:cs="Arial"/>
          <w:sz w:val="24"/>
          <w:szCs w:val="24"/>
        </w:rPr>
      </w:pPr>
    </w:p>
    <w:sectPr w:rsidR="006C1778" w:rsidRPr="006C1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93957"/>
    <w:multiLevelType w:val="hybridMultilevel"/>
    <w:tmpl w:val="4D2C2738"/>
    <w:lvl w:ilvl="0" w:tplc="02000EF6">
      <w:numFmt w:val="bullet"/>
      <w:lvlText w:val="-"/>
      <w:lvlJc w:val="left"/>
      <w:pPr>
        <w:ind w:left="720" w:hanging="360"/>
      </w:pPr>
      <w:rPr>
        <w:rFonts w:ascii="Arial Black" w:eastAsiaTheme="minorHAnsi" w:hAnsi="Arial Black" w:cs="Arial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E2B56"/>
    <w:multiLevelType w:val="hybridMultilevel"/>
    <w:tmpl w:val="175A5600"/>
    <w:lvl w:ilvl="0" w:tplc="FF3407F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43C95"/>
    <w:multiLevelType w:val="hybridMultilevel"/>
    <w:tmpl w:val="50A683F8"/>
    <w:lvl w:ilvl="0" w:tplc="3E8A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5763A6"/>
    <w:multiLevelType w:val="hybridMultilevel"/>
    <w:tmpl w:val="EF30C398"/>
    <w:lvl w:ilvl="0" w:tplc="8D709FE0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4ED7DBB"/>
    <w:multiLevelType w:val="hybridMultilevel"/>
    <w:tmpl w:val="368879F4"/>
    <w:lvl w:ilvl="0" w:tplc="703C1148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BFA7E83"/>
    <w:multiLevelType w:val="hybridMultilevel"/>
    <w:tmpl w:val="BB1E1AC4"/>
    <w:lvl w:ilvl="0" w:tplc="A4421A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E7B0D"/>
    <w:multiLevelType w:val="hybridMultilevel"/>
    <w:tmpl w:val="0E425C32"/>
    <w:lvl w:ilvl="0" w:tplc="A5260FA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B0DDB"/>
    <w:multiLevelType w:val="hybridMultilevel"/>
    <w:tmpl w:val="E0F6D412"/>
    <w:lvl w:ilvl="0" w:tplc="5456D18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82ED8"/>
    <w:multiLevelType w:val="hybridMultilevel"/>
    <w:tmpl w:val="7B107DD6"/>
    <w:lvl w:ilvl="0" w:tplc="F3AA7852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739229F"/>
    <w:multiLevelType w:val="hybridMultilevel"/>
    <w:tmpl w:val="05C234BC"/>
    <w:lvl w:ilvl="0" w:tplc="632C1AEA">
      <w:start w:val="3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026BA"/>
    <w:multiLevelType w:val="hybridMultilevel"/>
    <w:tmpl w:val="CE5E6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F15CA"/>
    <w:multiLevelType w:val="hybridMultilevel"/>
    <w:tmpl w:val="A0740200"/>
    <w:lvl w:ilvl="0" w:tplc="F86005B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A03DE"/>
    <w:multiLevelType w:val="hybridMultilevel"/>
    <w:tmpl w:val="9C0AD49C"/>
    <w:lvl w:ilvl="0" w:tplc="3B3CBC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6793"/>
    <w:multiLevelType w:val="hybridMultilevel"/>
    <w:tmpl w:val="E0CC88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9A77E2"/>
    <w:multiLevelType w:val="hybridMultilevel"/>
    <w:tmpl w:val="32BA883A"/>
    <w:lvl w:ilvl="0" w:tplc="D962250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01064"/>
    <w:multiLevelType w:val="hybridMultilevel"/>
    <w:tmpl w:val="31BA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A0CB7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9A77A8"/>
    <w:multiLevelType w:val="hybridMultilevel"/>
    <w:tmpl w:val="150EF9A8"/>
    <w:lvl w:ilvl="0" w:tplc="F0EAE1F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F15495"/>
    <w:multiLevelType w:val="hybridMultilevel"/>
    <w:tmpl w:val="23D2A5AC"/>
    <w:lvl w:ilvl="0" w:tplc="6C960F5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7"/>
  </w:num>
  <w:num w:numId="5">
    <w:abstractNumId w:val="14"/>
  </w:num>
  <w:num w:numId="6">
    <w:abstractNumId w:val="17"/>
  </w:num>
  <w:num w:numId="7">
    <w:abstractNumId w:val="6"/>
  </w:num>
  <w:num w:numId="8">
    <w:abstractNumId w:val="0"/>
  </w:num>
  <w:num w:numId="9">
    <w:abstractNumId w:val="8"/>
  </w:num>
  <w:num w:numId="10">
    <w:abstractNumId w:val="12"/>
  </w:num>
  <w:num w:numId="11">
    <w:abstractNumId w:val="4"/>
  </w:num>
  <w:num w:numId="12">
    <w:abstractNumId w:val="18"/>
  </w:num>
  <w:num w:numId="13">
    <w:abstractNumId w:val="11"/>
  </w:num>
  <w:num w:numId="14">
    <w:abstractNumId w:val="5"/>
  </w:num>
  <w:num w:numId="15">
    <w:abstractNumId w:val="1"/>
  </w:num>
  <w:num w:numId="16">
    <w:abstractNumId w:val="3"/>
  </w:num>
  <w:num w:numId="17">
    <w:abstractNumId w:val="1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29"/>
    <w:rsid w:val="000336AE"/>
    <w:rsid w:val="00035DC3"/>
    <w:rsid w:val="0007411D"/>
    <w:rsid w:val="000823E0"/>
    <w:rsid w:val="0012253E"/>
    <w:rsid w:val="001C58E3"/>
    <w:rsid w:val="001E1C2F"/>
    <w:rsid w:val="001E521F"/>
    <w:rsid w:val="001F5E11"/>
    <w:rsid w:val="001F6929"/>
    <w:rsid w:val="00230090"/>
    <w:rsid w:val="003036D0"/>
    <w:rsid w:val="003170C4"/>
    <w:rsid w:val="003A36FB"/>
    <w:rsid w:val="003C6E37"/>
    <w:rsid w:val="003E2007"/>
    <w:rsid w:val="004A3825"/>
    <w:rsid w:val="004C1B4C"/>
    <w:rsid w:val="004D49C9"/>
    <w:rsid w:val="005E0923"/>
    <w:rsid w:val="006020E2"/>
    <w:rsid w:val="0061079D"/>
    <w:rsid w:val="006C1778"/>
    <w:rsid w:val="006E7AB1"/>
    <w:rsid w:val="00770EBA"/>
    <w:rsid w:val="00804B79"/>
    <w:rsid w:val="00960DDF"/>
    <w:rsid w:val="009D4ADD"/>
    <w:rsid w:val="009E043D"/>
    <w:rsid w:val="009E719E"/>
    <w:rsid w:val="00A075E9"/>
    <w:rsid w:val="00A7687E"/>
    <w:rsid w:val="00AA4707"/>
    <w:rsid w:val="00B24E95"/>
    <w:rsid w:val="00B2701B"/>
    <w:rsid w:val="00B41F58"/>
    <w:rsid w:val="00B75CAA"/>
    <w:rsid w:val="00BD7C9F"/>
    <w:rsid w:val="00C05833"/>
    <w:rsid w:val="00C44E73"/>
    <w:rsid w:val="00CB419D"/>
    <w:rsid w:val="00CE242D"/>
    <w:rsid w:val="00D74BB6"/>
    <w:rsid w:val="00DA4121"/>
    <w:rsid w:val="00DB3208"/>
    <w:rsid w:val="00E017C0"/>
    <w:rsid w:val="00EB3F7D"/>
    <w:rsid w:val="00EF1BC8"/>
    <w:rsid w:val="00FC6051"/>
    <w:rsid w:val="00F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4031"/>
  <w15:docId w15:val="{7EFA4A40-A866-4372-887D-A8BF3C71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4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A47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7</Pages>
  <Words>991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Jana Dvořáčková</cp:lastModifiedBy>
  <cp:revision>6</cp:revision>
  <cp:lastPrinted>2019-08-29T06:59:00Z</cp:lastPrinted>
  <dcterms:created xsi:type="dcterms:W3CDTF">2019-08-29T06:55:00Z</dcterms:created>
  <dcterms:modified xsi:type="dcterms:W3CDTF">2019-08-29T10:55:00Z</dcterms:modified>
</cp:coreProperties>
</file>